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872" w:rsidRPr="00A97E7B" w:rsidRDefault="00064872" w:rsidP="00064872">
      <w:pPr>
        <w:pStyle w:val="1"/>
        <w:ind w:right="-1" w:firstLine="709"/>
        <w:rPr>
          <w:sz w:val="24"/>
          <w:szCs w:val="24"/>
        </w:rPr>
      </w:pPr>
      <w:bookmarkStart w:id="0" w:name="_Toc531105614"/>
      <w:r w:rsidRPr="00E63A1E">
        <w:rPr>
          <w:sz w:val="24"/>
          <w:szCs w:val="24"/>
        </w:rPr>
        <w:t>Договор</w:t>
      </w:r>
      <w:r>
        <w:rPr>
          <w:sz w:val="24"/>
          <w:szCs w:val="24"/>
        </w:rPr>
        <w:t>№</w:t>
      </w:r>
      <w:bookmarkEnd w:id="0"/>
    </w:p>
    <w:p w:rsidR="00064872" w:rsidRPr="00E63A1E" w:rsidRDefault="00064872" w:rsidP="00064872">
      <w:pPr>
        <w:ind w:right="-1" w:firstLine="709"/>
        <w:jc w:val="center"/>
        <w:rPr>
          <w:b/>
          <w:bCs/>
          <w:spacing w:val="20"/>
        </w:rPr>
      </w:pPr>
      <w:r w:rsidRPr="00271B01">
        <w:t xml:space="preserve">о предоставлении мест для прохождения (учебной, производственной, </w:t>
      </w:r>
      <w:r>
        <w:t xml:space="preserve">в том числе </w:t>
      </w:r>
      <w:r w:rsidRPr="00271B01">
        <w:t>преддипломной) практики обучающимися</w:t>
      </w:r>
    </w:p>
    <w:p w:rsidR="00064872" w:rsidRPr="00E63A1E" w:rsidRDefault="00064872" w:rsidP="00064872">
      <w:pPr>
        <w:shd w:val="clear" w:color="auto" w:fill="FFFFFF"/>
        <w:ind w:right="-1" w:firstLine="709"/>
      </w:pPr>
    </w:p>
    <w:p w:rsidR="00064872" w:rsidRPr="00E63A1E" w:rsidRDefault="00064872" w:rsidP="00064872">
      <w:pPr>
        <w:shd w:val="clear" w:color="auto" w:fill="FFFFFF"/>
        <w:ind w:right="-1"/>
        <w:rPr>
          <w:color w:val="000000"/>
        </w:rPr>
      </w:pPr>
      <w:r>
        <w:rPr>
          <w:color w:val="000000"/>
        </w:rPr>
        <w:t xml:space="preserve">г. </w:t>
      </w:r>
      <w:r w:rsidRPr="00E63A1E">
        <w:rPr>
          <w:color w:val="000000"/>
        </w:rPr>
        <w:t xml:space="preserve">Санкт-Петербург                         </w:t>
      </w:r>
      <w:r>
        <w:rPr>
          <w:color w:val="000000"/>
        </w:rPr>
        <w:t xml:space="preserve">          </w:t>
      </w:r>
      <w:r w:rsidRPr="00E63A1E">
        <w:rPr>
          <w:color w:val="000000"/>
        </w:rPr>
        <w:t xml:space="preserve">                                   </w:t>
      </w:r>
      <w:r>
        <w:rPr>
          <w:color w:val="000000"/>
        </w:rPr>
        <w:t xml:space="preserve">        </w:t>
      </w:r>
      <w:proofErr w:type="gramStart"/>
      <w:r>
        <w:rPr>
          <w:color w:val="000000"/>
        </w:rPr>
        <w:t xml:space="preserve">  </w:t>
      </w:r>
      <w:r w:rsidRPr="00E63A1E">
        <w:rPr>
          <w:color w:val="000000"/>
        </w:rPr>
        <w:t xml:space="preserve"> «</w:t>
      </w:r>
      <w:proofErr w:type="gramEnd"/>
      <w:r>
        <w:rPr>
          <w:color w:val="000000"/>
        </w:rPr>
        <w:t>__</w:t>
      </w:r>
      <w:r w:rsidRPr="00E63A1E">
        <w:rPr>
          <w:color w:val="000000"/>
        </w:rPr>
        <w:t>»</w:t>
      </w:r>
      <w:r>
        <w:rPr>
          <w:color w:val="000000"/>
        </w:rPr>
        <w:t xml:space="preserve"> ___________ 20 __ </w:t>
      </w:r>
      <w:r w:rsidRPr="00E63A1E">
        <w:rPr>
          <w:color w:val="000000"/>
        </w:rPr>
        <w:t>г.</w:t>
      </w:r>
    </w:p>
    <w:p w:rsidR="00064872" w:rsidRPr="00E63A1E" w:rsidRDefault="00064872" w:rsidP="00064872">
      <w:pPr>
        <w:shd w:val="clear" w:color="auto" w:fill="FFFFFF"/>
        <w:ind w:right="-1" w:firstLine="709"/>
      </w:pPr>
    </w:p>
    <w:p w:rsidR="00064872" w:rsidRPr="00271B01" w:rsidRDefault="00064872" w:rsidP="00064872">
      <w:pPr>
        <w:ind w:right="-1"/>
        <w:jc w:val="both"/>
      </w:pPr>
      <w:r w:rsidRPr="00372F7A">
        <w:t xml:space="preserve">Федеральное государственное бюджетное образовательное учреждение высшего образования </w:t>
      </w:r>
      <w:r w:rsidRPr="00A24ACF">
        <w:t xml:space="preserve">«Санкт-Петербургский государственный экономический университет» (СПбГЭУ), осуществляющее </w:t>
      </w:r>
      <w:r w:rsidRPr="00EB4585">
        <w:t>образовательную деятельность на основании Лицензии №1083 от 05 сентября 2014, именуемое в</w:t>
      </w:r>
      <w:r w:rsidRPr="00A24ACF">
        <w:t xml:space="preserve"> дальнейшем «Университет», в лице </w:t>
      </w:r>
      <w:r w:rsidR="00F505F0" w:rsidRPr="004E0552">
        <w:t xml:space="preserve">начальника управления лицензирования, аккредитации и контроля качества образовательной деятельности </w:t>
      </w:r>
      <w:proofErr w:type="spellStart"/>
      <w:r w:rsidR="00F505F0" w:rsidRPr="004E0552">
        <w:t>Шаповаловой</w:t>
      </w:r>
      <w:proofErr w:type="spellEnd"/>
      <w:r w:rsidR="00F505F0" w:rsidRPr="004E0552">
        <w:t xml:space="preserve"> Ирины Михайловны, действующей на основании доверенности </w:t>
      </w:r>
      <w:r w:rsidR="00477FF0">
        <w:br/>
      </w:r>
      <w:r w:rsidR="001F0642">
        <w:t>№</w:t>
      </w:r>
      <w:r w:rsidR="00F505F0">
        <w:t>19</w:t>
      </w:r>
      <w:r w:rsidR="001F0642">
        <w:t>-20</w:t>
      </w:r>
      <w:r w:rsidR="00F505F0" w:rsidRPr="004E0552">
        <w:t xml:space="preserve"> от </w:t>
      </w:r>
      <w:r w:rsidR="00F505F0">
        <w:t>2</w:t>
      </w:r>
      <w:r w:rsidR="00F505F0" w:rsidRPr="004E0552">
        <w:t>7.</w:t>
      </w:r>
      <w:r w:rsidR="00F505F0">
        <w:t>12</w:t>
      </w:r>
      <w:r w:rsidR="00F505F0" w:rsidRPr="004E0552">
        <w:t>.201</w:t>
      </w:r>
      <w:r w:rsidR="003C679D">
        <w:t>9</w:t>
      </w:r>
      <w:r>
        <w:t>,</w:t>
      </w:r>
      <w:r w:rsidRPr="00EB4585">
        <w:t xml:space="preserve"> с одной стороны, и </w:t>
      </w:r>
      <w:r w:rsidRPr="00EB4585">
        <w:rPr>
          <w:color w:val="000000"/>
        </w:rPr>
        <w:t>______________________,</w:t>
      </w:r>
      <w:r w:rsidRPr="00EB4585">
        <w:t xml:space="preserve"> в</w:t>
      </w:r>
      <w:r w:rsidRPr="00E63A1E">
        <w:t xml:space="preserve"> лице </w:t>
      </w:r>
      <w:r>
        <w:t>__________________________, действующего на основании ______________</w:t>
      </w:r>
      <w:r w:rsidRPr="00E63A1E">
        <w:t xml:space="preserve">, именуемое в </w:t>
      </w:r>
      <w:r w:rsidRPr="00271B01">
        <w:t>дальнейшем «Организация», с другой стороны</w:t>
      </w:r>
      <w:r w:rsidRPr="00271B01">
        <w:rPr>
          <w:bCs/>
        </w:rPr>
        <w:t>,</w:t>
      </w:r>
      <w:r w:rsidRPr="00271B01">
        <w:t xml:space="preserve"> </w:t>
      </w:r>
      <w:r w:rsidRPr="00E00C27">
        <w:t>в дальнейшем</w:t>
      </w:r>
      <w:r>
        <w:t xml:space="preserve"> совместно именуемые «Стороны», </w:t>
      </w:r>
      <w:r w:rsidRPr="00271B01">
        <w:t>заключили настоящий договор о нижеследующем:</w:t>
      </w:r>
    </w:p>
    <w:p w:rsidR="00064872" w:rsidRPr="00EB4585" w:rsidRDefault="00064872" w:rsidP="00064872">
      <w:pPr>
        <w:shd w:val="clear" w:color="auto" w:fill="FFFFFF"/>
        <w:ind w:right="-1" w:firstLine="709"/>
        <w:jc w:val="center"/>
        <w:rPr>
          <w:b/>
          <w:bCs/>
          <w:color w:val="000000"/>
        </w:rPr>
      </w:pPr>
    </w:p>
    <w:p w:rsidR="00064872" w:rsidRPr="00E63A1E" w:rsidRDefault="00064872" w:rsidP="00064872">
      <w:pPr>
        <w:shd w:val="clear" w:color="auto" w:fill="FFFFFF"/>
        <w:ind w:right="-1" w:firstLine="709"/>
        <w:jc w:val="center"/>
      </w:pPr>
      <w:r w:rsidRPr="00E63A1E">
        <w:rPr>
          <w:b/>
          <w:bCs/>
          <w:color w:val="000000"/>
        </w:rPr>
        <w:t>1. Предмет договора</w:t>
      </w:r>
    </w:p>
    <w:p w:rsidR="00064872" w:rsidRPr="00F77CA4" w:rsidRDefault="00064872" w:rsidP="00064872">
      <w:pPr>
        <w:shd w:val="clear" w:color="auto" w:fill="FFFFFF"/>
        <w:ind w:right="-1" w:firstLine="426"/>
        <w:jc w:val="both"/>
      </w:pPr>
      <w:r w:rsidRPr="00E63A1E">
        <w:t>1.1. Предметом договора является совместная деятельность</w:t>
      </w:r>
      <w:r>
        <w:t xml:space="preserve"> </w:t>
      </w:r>
      <w:r w:rsidRPr="00E63A1E">
        <w:t xml:space="preserve">по организации прохождения </w:t>
      </w:r>
      <w:r w:rsidRPr="00F77CA4">
        <w:t xml:space="preserve">практики обучающимися федерального государственного бюджетного образовательного учреждения высшего образования «Санкт-Петербургский государственный экономический университет», в целях освоения учебного материала и получения практического опыта. </w:t>
      </w:r>
    </w:p>
    <w:p w:rsidR="00064872" w:rsidRPr="00E63A1E" w:rsidRDefault="00064872" w:rsidP="00064872">
      <w:pPr>
        <w:shd w:val="clear" w:color="auto" w:fill="FFFFFF"/>
        <w:ind w:right="-1" w:firstLine="426"/>
        <w:jc w:val="both"/>
        <w:rPr>
          <w:bCs/>
        </w:rPr>
      </w:pPr>
    </w:p>
    <w:p w:rsidR="00064872" w:rsidRPr="00E63A1E" w:rsidRDefault="00064872" w:rsidP="00064872">
      <w:pPr>
        <w:shd w:val="clear" w:color="auto" w:fill="FFFFFF"/>
        <w:ind w:right="-1" w:firstLine="709"/>
        <w:jc w:val="center"/>
      </w:pPr>
      <w:r w:rsidRPr="00E63A1E">
        <w:rPr>
          <w:b/>
          <w:bCs/>
        </w:rPr>
        <w:t>2. Обязательства сторон</w:t>
      </w:r>
    </w:p>
    <w:p w:rsidR="00064872" w:rsidRPr="00F77CA4" w:rsidRDefault="00064872" w:rsidP="00064872">
      <w:pPr>
        <w:shd w:val="clear" w:color="auto" w:fill="FFFFFF"/>
        <w:ind w:right="-1" w:firstLine="426"/>
      </w:pPr>
      <w:r w:rsidRPr="00F77CA4">
        <w:t>2.1.</w:t>
      </w:r>
      <w:r w:rsidRPr="00F77CA4">
        <w:rPr>
          <w:color w:val="000000"/>
        </w:rPr>
        <w:t xml:space="preserve"> </w:t>
      </w:r>
      <w:r w:rsidRPr="00F77CA4">
        <w:rPr>
          <w:b/>
          <w:bCs/>
          <w:color w:val="000000"/>
        </w:rPr>
        <w:t>Организация обязуется:</w:t>
      </w:r>
    </w:p>
    <w:p w:rsidR="00064872" w:rsidRPr="00F77CA4" w:rsidRDefault="00064872" w:rsidP="00064872">
      <w:pPr>
        <w:numPr>
          <w:ilvl w:val="0"/>
          <w:numId w:val="1"/>
        </w:numPr>
        <w:shd w:val="clear" w:color="auto" w:fill="FFFFFF"/>
        <w:tabs>
          <w:tab w:val="num" w:pos="0"/>
          <w:tab w:val="left" w:pos="709"/>
          <w:tab w:val="left" w:pos="851"/>
          <w:tab w:val="left" w:pos="1134"/>
        </w:tabs>
        <w:ind w:left="0" w:right="-1" w:firstLine="426"/>
        <w:jc w:val="both"/>
      </w:pPr>
      <w:r w:rsidRPr="00F77CA4">
        <w:rPr>
          <w:color w:val="000000"/>
        </w:rPr>
        <w:t xml:space="preserve">Предоставить Университету в соответствии с графиком учебного процесса </w:t>
      </w:r>
      <w:r>
        <w:rPr>
          <w:color w:val="000000"/>
        </w:rPr>
        <w:t xml:space="preserve">с _______ по _______ 1 (одно) место для прохождения практики </w:t>
      </w:r>
      <w:r w:rsidRPr="00F36EB4">
        <w:rPr>
          <w:color w:val="000000"/>
        </w:rPr>
        <w:t>обучающимся (рабочее место)</w:t>
      </w:r>
      <w:r>
        <w:rPr>
          <w:color w:val="000000"/>
        </w:rPr>
        <w:t xml:space="preserve"> ____ курса _____________________ (Ф.И.О.) по направлению/специальности «_______</w:t>
      </w:r>
      <w:proofErr w:type="gramStart"/>
      <w:r>
        <w:rPr>
          <w:color w:val="000000"/>
        </w:rPr>
        <w:t>_»</w:t>
      </w:r>
      <w:r w:rsidRPr="00F77CA4">
        <w:rPr>
          <w:color w:val="000000"/>
        </w:rPr>
        <w:t>(</w:t>
      </w:r>
      <w:proofErr w:type="gramEnd"/>
      <w:r w:rsidRPr="00F77CA4">
        <w:rPr>
          <w:color w:val="000000"/>
        </w:rPr>
        <w:t>далее – практикант).</w:t>
      </w:r>
    </w:p>
    <w:p w:rsidR="00064872" w:rsidRPr="00F77CA4" w:rsidRDefault="00064872" w:rsidP="00064872">
      <w:pPr>
        <w:numPr>
          <w:ilvl w:val="0"/>
          <w:numId w:val="1"/>
        </w:numPr>
        <w:shd w:val="clear" w:color="auto" w:fill="FFFFFF"/>
        <w:tabs>
          <w:tab w:val="num" w:pos="0"/>
          <w:tab w:val="left" w:pos="709"/>
          <w:tab w:val="left" w:pos="851"/>
          <w:tab w:val="left" w:pos="1134"/>
        </w:tabs>
        <w:ind w:left="0" w:right="-1" w:firstLine="426"/>
        <w:jc w:val="both"/>
      </w:pPr>
      <w:r w:rsidRPr="00F77CA4">
        <w:rPr>
          <w:color w:val="000000"/>
        </w:rPr>
        <w:t>Согласовать индивидуальн</w:t>
      </w:r>
      <w:r>
        <w:rPr>
          <w:color w:val="000000"/>
        </w:rPr>
        <w:t>о</w:t>
      </w:r>
      <w:r w:rsidRPr="00F77CA4">
        <w:rPr>
          <w:color w:val="000000"/>
        </w:rPr>
        <w:t>е задани</w:t>
      </w:r>
      <w:r>
        <w:rPr>
          <w:color w:val="000000"/>
        </w:rPr>
        <w:t>е</w:t>
      </w:r>
      <w:r w:rsidRPr="00F77CA4">
        <w:rPr>
          <w:color w:val="000000"/>
        </w:rPr>
        <w:t>, содержание и планируемые результаты практики.</w:t>
      </w:r>
    </w:p>
    <w:p w:rsidR="00064872" w:rsidRPr="00F77CA4" w:rsidRDefault="00064872" w:rsidP="00064872">
      <w:pPr>
        <w:numPr>
          <w:ilvl w:val="0"/>
          <w:numId w:val="1"/>
        </w:numPr>
        <w:shd w:val="clear" w:color="auto" w:fill="FFFFFF"/>
        <w:tabs>
          <w:tab w:val="num" w:pos="0"/>
          <w:tab w:val="left" w:pos="709"/>
          <w:tab w:val="left" w:pos="851"/>
          <w:tab w:val="left" w:pos="1134"/>
        </w:tabs>
        <w:ind w:left="0" w:right="-1" w:firstLine="426"/>
        <w:jc w:val="both"/>
      </w:pPr>
      <w:r w:rsidRPr="00F77CA4">
        <w:rPr>
          <w:color w:val="000000"/>
        </w:rPr>
        <w:t>Совместно с Университетом состав</w:t>
      </w:r>
      <w:r>
        <w:rPr>
          <w:color w:val="000000"/>
        </w:rPr>
        <w:t>и</w:t>
      </w:r>
      <w:r w:rsidRPr="00F77CA4">
        <w:rPr>
          <w:color w:val="000000"/>
        </w:rPr>
        <w:t>ть совместный рабочий график (план) проведения практики.</w:t>
      </w:r>
    </w:p>
    <w:p w:rsidR="00064872" w:rsidRPr="00F77CA4" w:rsidRDefault="00064872" w:rsidP="00064872">
      <w:pPr>
        <w:numPr>
          <w:ilvl w:val="0"/>
          <w:numId w:val="1"/>
        </w:numPr>
        <w:shd w:val="clear" w:color="auto" w:fill="FFFFFF"/>
        <w:tabs>
          <w:tab w:val="num" w:pos="0"/>
          <w:tab w:val="left" w:pos="709"/>
          <w:tab w:val="left" w:pos="851"/>
          <w:tab w:val="left" w:pos="1134"/>
        </w:tabs>
        <w:ind w:left="0" w:right="-1" w:firstLine="540"/>
        <w:jc w:val="both"/>
      </w:pPr>
      <w:r w:rsidRPr="00F77CA4">
        <w:t>Обеспечить практиканту условия безопасной работы на рабочем месте. Провести инструктаж практикант</w:t>
      </w:r>
      <w:r>
        <w:t>а</w:t>
      </w:r>
      <w:r w:rsidRPr="00F77CA4">
        <w:t xml:space="preserve"> по ознакомлению с требованиями охраны труда, техники безопасности, пожарной безопасности, а также с правилами внутреннего трудового распорядка Организации.</w:t>
      </w:r>
    </w:p>
    <w:p w:rsidR="00064872" w:rsidRPr="00F77CA4" w:rsidRDefault="00064872" w:rsidP="00064872">
      <w:pPr>
        <w:numPr>
          <w:ilvl w:val="0"/>
          <w:numId w:val="1"/>
        </w:numPr>
        <w:shd w:val="clear" w:color="auto" w:fill="FFFFFF"/>
        <w:tabs>
          <w:tab w:val="num" w:pos="0"/>
          <w:tab w:val="left" w:pos="709"/>
          <w:tab w:val="left" w:pos="851"/>
          <w:tab w:val="left" w:pos="1134"/>
        </w:tabs>
        <w:ind w:left="0" w:right="-1" w:firstLine="426"/>
        <w:jc w:val="both"/>
        <w:rPr>
          <w:color w:val="000000"/>
        </w:rPr>
      </w:pPr>
      <w:r w:rsidRPr="00F77CA4">
        <w:rPr>
          <w:color w:val="000000"/>
        </w:rPr>
        <w:t>Обеспечить практикант</w:t>
      </w:r>
      <w:r>
        <w:rPr>
          <w:color w:val="000000"/>
        </w:rPr>
        <w:t>у</w:t>
      </w:r>
      <w:r w:rsidRPr="00F77CA4">
        <w:rPr>
          <w:color w:val="000000"/>
        </w:rPr>
        <w:t xml:space="preserve"> организационное и учебно-техническое руководство путём выделения квалифицированн</w:t>
      </w:r>
      <w:r>
        <w:rPr>
          <w:color w:val="000000"/>
        </w:rPr>
        <w:t>ого</w:t>
      </w:r>
      <w:r w:rsidRPr="00F77CA4">
        <w:rPr>
          <w:color w:val="000000"/>
        </w:rPr>
        <w:t xml:space="preserve"> руководител</w:t>
      </w:r>
      <w:r>
        <w:rPr>
          <w:color w:val="000000"/>
        </w:rPr>
        <w:t>я</w:t>
      </w:r>
      <w:r w:rsidRPr="00F77CA4">
        <w:rPr>
          <w:color w:val="000000"/>
        </w:rPr>
        <w:t>.</w:t>
      </w:r>
    </w:p>
    <w:p w:rsidR="00064872" w:rsidRPr="00F77CA4" w:rsidRDefault="00064872" w:rsidP="00064872">
      <w:pPr>
        <w:numPr>
          <w:ilvl w:val="0"/>
          <w:numId w:val="1"/>
        </w:numPr>
        <w:shd w:val="clear" w:color="auto" w:fill="FFFFFF"/>
        <w:tabs>
          <w:tab w:val="num" w:pos="0"/>
          <w:tab w:val="left" w:pos="709"/>
          <w:tab w:val="left" w:pos="851"/>
          <w:tab w:val="left" w:pos="1134"/>
        </w:tabs>
        <w:ind w:left="0" w:right="-1" w:firstLine="426"/>
        <w:jc w:val="both"/>
        <w:rPr>
          <w:color w:val="000000"/>
        </w:rPr>
      </w:pPr>
      <w:r w:rsidRPr="00F77CA4">
        <w:rPr>
          <w:color w:val="000000"/>
        </w:rPr>
        <w:t>Создать необходимые условия для выполнения практикант</w:t>
      </w:r>
      <w:r>
        <w:rPr>
          <w:color w:val="000000"/>
        </w:rPr>
        <w:t>ом</w:t>
      </w:r>
      <w:r w:rsidRPr="00F77CA4">
        <w:rPr>
          <w:color w:val="000000"/>
        </w:rPr>
        <w:t xml:space="preserve"> программы практики. Не допускать использования практикант</w:t>
      </w:r>
      <w:r>
        <w:rPr>
          <w:color w:val="000000"/>
        </w:rPr>
        <w:t>а</w:t>
      </w:r>
      <w:r w:rsidRPr="00F77CA4">
        <w:rPr>
          <w:color w:val="000000"/>
        </w:rPr>
        <w:t xml:space="preserve"> на должностях, не предусмотренных программой практики и не имеющих отношения к специальности студент</w:t>
      </w:r>
      <w:r>
        <w:rPr>
          <w:color w:val="000000"/>
        </w:rPr>
        <w:t>а</w:t>
      </w:r>
      <w:r w:rsidRPr="00F77CA4">
        <w:rPr>
          <w:color w:val="000000"/>
        </w:rPr>
        <w:t>.</w:t>
      </w:r>
    </w:p>
    <w:p w:rsidR="00064872" w:rsidRPr="00E63A1E" w:rsidRDefault="00064872" w:rsidP="00064872">
      <w:pPr>
        <w:numPr>
          <w:ilvl w:val="0"/>
          <w:numId w:val="1"/>
        </w:numPr>
        <w:shd w:val="clear" w:color="auto" w:fill="FFFFFF"/>
        <w:tabs>
          <w:tab w:val="clear" w:pos="1821"/>
          <w:tab w:val="num" w:pos="426"/>
          <w:tab w:val="left" w:pos="709"/>
          <w:tab w:val="left" w:pos="851"/>
          <w:tab w:val="left" w:pos="1134"/>
        </w:tabs>
        <w:ind w:left="0" w:right="-1" w:firstLine="426"/>
        <w:jc w:val="both"/>
      </w:pPr>
      <w:r w:rsidRPr="00F77CA4">
        <w:rPr>
          <w:color w:val="000000"/>
        </w:rPr>
        <w:t>Предоставить практикант</w:t>
      </w:r>
      <w:r>
        <w:rPr>
          <w:color w:val="000000"/>
        </w:rPr>
        <w:t>у</w:t>
      </w:r>
      <w:r w:rsidRPr="00F77CA4">
        <w:rPr>
          <w:color w:val="000000"/>
        </w:rPr>
        <w:t xml:space="preserve"> возможность пользоваться экономической, технической</w:t>
      </w:r>
      <w:r w:rsidRPr="006B4B10">
        <w:rPr>
          <w:color w:val="000000"/>
        </w:rPr>
        <w:t xml:space="preserve"> и другими видами литературы и документации, необходимой для успешного освоения программы практики и выполнения им индивидуальн</w:t>
      </w:r>
      <w:r>
        <w:rPr>
          <w:color w:val="000000"/>
        </w:rPr>
        <w:t>ого</w:t>
      </w:r>
      <w:r w:rsidRPr="006B4B10">
        <w:rPr>
          <w:color w:val="000000"/>
        </w:rPr>
        <w:t xml:space="preserve"> задани</w:t>
      </w:r>
      <w:r>
        <w:rPr>
          <w:color w:val="000000"/>
        </w:rPr>
        <w:t>я</w:t>
      </w:r>
      <w:r w:rsidRPr="006B4B10">
        <w:rPr>
          <w:color w:val="000000"/>
        </w:rPr>
        <w:t>, а также обеспечить практикант</w:t>
      </w:r>
      <w:r>
        <w:rPr>
          <w:color w:val="000000"/>
        </w:rPr>
        <w:t>а</w:t>
      </w:r>
      <w:r w:rsidRPr="006B4B10">
        <w:rPr>
          <w:color w:val="000000"/>
        </w:rPr>
        <w:t xml:space="preserve"> </w:t>
      </w:r>
      <w:r>
        <w:rPr>
          <w:color w:val="000000"/>
        </w:rPr>
        <w:t>местом для прохождения практики (</w:t>
      </w:r>
      <w:r w:rsidRPr="006B4B10">
        <w:rPr>
          <w:color w:val="000000"/>
        </w:rPr>
        <w:t>рабочими мест</w:t>
      </w:r>
      <w:r>
        <w:rPr>
          <w:color w:val="000000"/>
        </w:rPr>
        <w:t>ом)</w:t>
      </w:r>
      <w:r w:rsidRPr="006B4B10">
        <w:rPr>
          <w:color w:val="000000"/>
        </w:rPr>
        <w:t>.</w:t>
      </w:r>
    </w:p>
    <w:p w:rsidR="00064872" w:rsidRPr="00F77CA4" w:rsidRDefault="00064872" w:rsidP="00064872">
      <w:pPr>
        <w:numPr>
          <w:ilvl w:val="0"/>
          <w:numId w:val="1"/>
        </w:numPr>
        <w:shd w:val="clear" w:color="auto" w:fill="FFFFFF"/>
        <w:tabs>
          <w:tab w:val="num" w:pos="0"/>
          <w:tab w:val="left" w:pos="709"/>
          <w:tab w:val="left" w:pos="851"/>
          <w:tab w:val="left" w:pos="1134"/>
        </w:tabs>
        <w:ind w:left="0" w:right="-1" w:firstLine="426"/>
        <w:jc w:val="both"/>
        <w:rPr>
          <w:color w:val="000000"/>
        </w:rPr>
      </w:pPr>
      <w:r w:rsidRPr="00E63A1E">
        <w:rPr>
          <w:color w:val="000000"/>
        </w:rPr>
        <w:t>Назначить квалифицированн</w:t>
      </w:r>
      <w:r>
        <w:rPr>
          <w:color w:val="000000"/>
        </w:rPr>
        <w:t>ого</w:t>
      </w:r>
      <w:r w:rsidRPr="00E63A1E">
        <w:rPr>
          <w:color w:val="000000"/>
        </w:rPr>
        <w:t xml:space="preserve"> специалист</w:t>
      </w:r>
      <w:r>
        <w:rPr>
          <w:color w:val="000000"/>
        </w:rPr>
        <w:t>а</w:t>
      </w:r>
      <w:r w:rsidRPr="00E63A1E">
        <w:rPr>
          <w:color w:val="000000"/>
        </w:rPr>
        <w:t xml:space="preserve"> </w:t>
      </w:r>
      <w:r>
        <w:rPr>
          <w:color w:val="000000"/>
        </w:rPr>
        <w:t xml:space="preserve">из числа работников организации </w:t>
      </w:r>
      <w:r w:rsidRPr="00E63A1E">
        <w:rPr>
          <w:color w:val="000000"/>
        </w:rPr>
        <w:t xml:space="preserve">для </w:t>
      </w:r>
      <w:r w:rsidRPr="00F77CA4">
        <w:rPr>
          <w:color w:val="000000"/>
        </w:rPr>
        <w:t>руководства практикой в подразделени</w:t>
      </w:r>
      <w:r>
        <w:rPr>
          <w:color w:val="000000"/>
        </w:rPr>
        <w:t>и</w:t>
      </w:r>
      <w:r w:rsidRPr="00F77CA4">
        <w:rPr>
          <w:color w:val="000000"/>
        </w:rPr>
        <w:t xml:space="preserve"> Организации.</w:t>
      </w:r>
    </w:p>
    <w:p w:rsidR="001F0642" w:rsidRPr="001F0642" w:rsidRDefault="00064872" w:rsidP="00330475">
      <w:pPr>
        <w:numPr>
          <w:ilvl w:val="0"/>
          <w:numId w:val="1"/>
        </w:numPr>
        <w:shd w:val="clear" w:color="auto" w:fill="FFFFFF"/>
        <w:tabs>
          <w:tab w:val="clear" w:pos="1821"/>
          <w:tab w:val="num" w:pos="426"/>
          <w:tab w:val="left" w:pos="709"/>
          <w:tab w:val="left" w:pos="851"/>
          <w:tab w:val="left" w:pos="1134"/>
        </w:tabs>
        <w:ind w:left="0" w:right="-1" w:firstLine="426"/>
        <w:jc w:val="both"/>
        <w:rPr>
          <w:b/>
          <w:bCs/>
        </w:rPr>
      </w:pPr>
      <w:r w:rsidRPr="00330475">
        <w:t>По окончании практики предоставить письменную характеристику работы</w:t>
      </w:r>
      <w:r w:rsidRPr="00F77CA4">
        <w:t xml:space="preserve"> практиканта и качества подготовленного им отчёта.</w:t>
      </w:r>
    </w:p>
    <w:p w:rsidR="001F0642" w:rsidRDefault="001F0642" w:rsidP="001F0642">
      <w:pPr>
        <w:pStyle w:val="3"/>
        <w:shd w:val="clear" w:color="auto" w:fill="FFFFFF"/>
        <w:tabs>
          <w:tab w:val="left" w:pos="709"/>
          <w:tab w:val="left" w:pos="851"/>
          <w:tab w:val="left" w:pos="1134"/>
        </w:tabs>
        <w:spacing w:after="160" w:line="259" w:lineRule="auto"/>
        <w:ind w:right="-1" w:firstLine="0"/>
        <w:rPr>
          <w:b/>
          <w:bCs/>
        </w:rPr>
      </w:pPr>
    </w:p>
    <w:p w:rsidR="00330475" w:rsidRPr="001F0642" w:rsidRDefault="00330475" w:rsidP="001F0642">
      <w:pPr>
        <w:pStyle w:val="3"/>
        <w:shd w:val="clear" w:color="auto" w:fill="FFFFFF"/>
        <w:tabs>
          <w:tab w:val="left" w:pos="709"/>
          <w:tab w:val="left" w:pos="851"/>
          <w:tab w:val="left" w:pos="1134"/>
        </w:tabs>
        <w:spacing w:after="160" w:line="259" w:lineRule="auto"/>
        <w:ind w:right="-1" w:firstLine="0"/>
        <w:rPr>
          <w:b/>
          <w:bCs/>
        </w:rPr>
      </w:pPr>
      <w:bookmarkStart w:id="1" w:name="_GoBack"/>
      <w:bookmarkEnd w:id="1"/>
    </w:p>
    <w:p w:rsidR="00064872" w:rsidRPr="00E63A1E" w:rsidRDefault="00064872" w:rsidP="00064872">
      <w:pPr>
        <w:pStyle w:val="3"/>
        <w:tabs>
          <w:tab w:val="left" w:pos="709"/>
          <w:tab w:val="left" w:pos="851"/>
          <w:tab w:val="left" w:pos="1134"/>
        </w:tabs>
        <w:ind w:left="426" w:right="-1"/>
      </w:pPr>
      <w:r w:rsidRPr="00E63A1E">
        <w:rPr>
          <w:b/>
          <w:bCs/>
        </w:rPr>
        <w:t>2.2.</w:t>
      </w:r>
      <w:r w:rsidRPr="00E63A1E">
        <w:t xml:space="preserve"> </w:t>
      </w:r>
      <w:r>
        <w:rPr>
          <w:b/>
          <w:bCs/>
        </w:rPr>
        <w:t>Университет</w:t>
      </w:r>
      <w:r w:rsidRPr="00E63A1E">
        <w:rPr>
          <w:b/>
          <w:bCs/>
        </w:rPr>
        <w:t xml:space="preserve"> обязуется:</w:t>
      </w:r>
    </w:p>
    <w:p w:rsidR="00064872" w:rsidRPr="006B4B10" w:rsidRDefault="00064872" w:rsidP="00064872">
      <w:pPr>
        <w:pStyle w:val="2"/>
        <w:widowControl w:val="0"/>
        <w:numPr>
          <w:ilvl w:val="2"/>
          <w:numId w:val="2"/>
        </w:numPr>
        <w:shd w:val="clear" w:color="auto" w:fill="FFFFFF"/>
        <w:tabs>
          <w:tab w:val="clear" w:pos="1854"/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426"/>
        <w:jc w:val="both"/>
      </w:pPr>
      <w:r w:rsidRPr="006B4B10">
        <w:t xml:space="preserve">Заблаговременно до начала практики представить Организации для согласования </w:t>
      </w:r>
      <w:r>
        <w:lastRenderedPageBreak/>
        <w:t>Индивидуальное задание и рабочий график (план проведения практики)</w:t>
      </w:r>
      <w:r w:rsidRPr="006B4B10">
        <w:t>.</w:t>
      </w:r>
    </w:p>
    <w:p w:rsidR="00064872" w:rsidRPr="00F77CA4" w:rsidRDefault="00064872" w:rsidP="00064872">
      <w:pPr>
        <w:pStyle w:val="2"/>
        <w:widowControl w:val="0"/>
        <w:numPr>
          <w:ilvl w:val="2"/>
          <w:numId w:val="2"/>
        </w:numPr>
        <w:tabs>
          <w:tab w:val="clear" w:pos="1854"/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426"/>
        <w:jc w:val="both"/>
      </w:pPr>
      <w:r w:rsidRPr="00F77CA4">
        <w:t xml:space="preserve">Направить в Организацию </w:t>
      </w:r>
      <w:r>
        <w:t>практиканта</w:t>
      </w:r>
      <w:r w:rsidRPr="00F77CA4">
        <w:t xml:space="preserve"> в сроки, предусмотренные графиком учебного процесса.</w:t>
      </w:r>
    </w:p>
    <w:p w:rsidR="00064872" w:rsidRPr="00F77CA4" w:rsidRDefault="00064872" w:rsidP="00064872">
      <w:pPr>
        <w:pStyle w:val="2"/>
        <w:widowControl w:val="0"/>
        <w:numPr>
          <w:ilvl w:val="2"/>
          <w:numId w:val="2"/>
        </w:numPr>
        <w:tabs>
          <w:tab w:val="clear" w:pos="1854"/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426"/>
        <w:jc w:val="both"/>
      </w:pPr>
      <w:r w:rsidRPr="00F77CA4">
        <w:t>Назначить в качестве руководител</w:t>
      </w:r>
      <w:r>
        <w:t>я</w:t>
      </w:r>
      <w:r w:rsidRPr="00F77CA4">
        <w:t xml:space="preserve"> практики наиболее квалифицированн</w:t>
      </w:r>
      <w:r>
        <w:t>ого</w:t>
      </w:r>
      <w:r w:rsidRPr="00F77CA4">
        <w:t xml:space="preserve"> преподавател</w:t>
      </w:r>
      <w:r>
        <w:t>я</w:t>
      </w:r>
      <w:r w:rsidRPr="00F77CA4">
        <w:t>.</w:t>
      </w:r>
    </w:p>
    <w:p w:rsidR="00064872" w:rsidRPr="00E63A1E" w:rsidRDefault="00064872" w:rsidP="00064872">
      <w:pPr>
        <w:pStyle w:val="2"/>
        <w:widowControl w:val="0"/>
        <w:numPr>
          <w:ilvl w:val="2"/>
          <w:numId w:val="2"/>
        </w:numPr>
        <w:shd w:val="clear" w:color="auto" w:fill="FFFFFF"/>
        <w:tabs>
          <w:tab w:val="clear" w:pos="1854"/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426"/>
        <w:jc w:val="both"/>
      </w:pPr>
      <w:r>
        <w:t xml:space="preserve">Информировать практиканта о необходимости соблюдения </w:t>
      </w:r>
      <w:r w:rsidRPr="006B4B10">
        <w:t>трудовой дисциплины и правил</w:t>
      </w:r>
      <w:r w:rsidRPr="00E63A1E">
        <w:t xml:space="preserve"> внутреннего трудового распорядка, обязательных для работников Организации.</w:t>
      </w:r>
    </w:p>
    <w:p w:rsidR="00064872" w:rsidRPr="006B4B10" w:rsidRDefault="00064872" w:rsidP="00064872">
      <w:pPr>
        <w:pStyle w:val="2"/>
        <w:widowControl w:val="0"/>
        <w:numPr>
          <w:ilvl w:val="2"/>
          <w:numId w:val="2"/>
        </w:numPr>
        <w:shd w:val="clear" w:color="auto" w:fill="FFFFFF"/>
        <w:tabs>
          <w:tab w:val="clear" w:pos="1854"/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426"/>
        <w:jc w:val="both"/>
      </w:pPr>
      <w:r w:rsidRPr="006B4B10">
        <w:t>Оказывать работникам Организации, руководителям практики, методическую помощь в организации и проведении практики.</w:t>
      </w:r>
    </w:p>
    <w:p w:rsidR="00064872" w:rsidRPr="00E63A1E" w:rsidRDefault="00064872" w:rsidP="00064872">
      <w:pPr>
        <w:shd w:val="clear" w:color="auto" w:fill="FFFFFF"/>
        <w:tabs>
          <w:tab w:val="left" w:pos="0"/>
        </w:tabs>
        <w:ind w:right="-1" w:firstLine="709"/>
        <w:jc w:val="center"/>
        <w:rPr>
          <w:b/>
          <w:bCs/>
          <w:color w:val="000000"/>
        </w:rPr>
      </w:pPr>
    </w:p>
    <w:p w:rsidR="00064872" w:rsidRPr="00E63A1E" w:rsidRDefault="00064872" w:rsidP="00064872">
      <w:pPr>
        <w:shd w:val="clear" w:color="auto" w:fill="FFFFFF"/>
        <w:tabs>
          <w:tab w:val="left" w:pos="0"/>
        </w:tabs>
        <w:ind w:right="-1" w:firstLine="709"/>
        <w:jc w:val="center"/>
        <w:rPr>
          <w:b/>
          <w:bCs/>
          <w:color w:val="000000"/>
        </w:rPr>
      </w:pPr>
      <w:r w:rsidRPr="00E63A1E">
        <w:rPr>
          <w:b/>
          <w:bCs/>
          <w:color w:val="000000"/>
        </w:rPr>
        <w:t>3. Ответственность сторон</w:t>
      </w:r>
    </w:p>
    <w:p w:rsidR="00064872" w:rsidRPr="00E63A1E" w:rsidRDefault="00064872" w:rsidP="00064872">
      <w:pPr>
        <w:numPr>
          <w:ilvl w:val="1"/>
          <w:numId w:val="3"/>
        </w:numPr>
        <w:shd w:val="clear" w:color="auto" w:fill="FFFFFF"/>
        <w:tabs>
          <w:tab w:val="num" w:pos="540"/>
          <w:tab w:val="left" w:pos="851"/>
        </w:tabs>
        <w:ind w:left="0" w:right="-1" w:firstLine="426"/>
        <w:jc w:val="both"/>
        <w:rPr>
          <w:color w:val="000000"/>
        </w:rPr>
      </w:pPr>
      <w:r w:rsidRPr="00E63A1E">
        <w:rPr>
          <w:color w:val="000000"/>
        </w:rPr>
        <w:t>Стороны несут ответственность за невыполнение возложенных на них обязанностей по организации</w:t>
      </w:r>
      <w:r>
        <w:rPr>
          <w:color w:val="000000"/>
        </w:rPr>
        <w:t xml:space="preserve"> </w:t>
      </w:r>
      <w:r w:rsidRPr="00E63A1E">
        <w:rPr>
          <w:color w:val="000000"/>
        </w:rPr>
        <w:t>и проведению практики студентов в соответствии с действующим законодательством РФ.</w:t>
      </w:r>
    </w:p>
    <w:p w:rsidR="00064872" w:rsidRPr="00E63A1E" w:rsidRDefault="00064872" w:rsidP="00064872">
      <w:pPr>
        <w:shd w:val="clear" w:color="auto" w:fill="FFFFFF"/>
        <w:ind w:right="-1"/>
        <w:jc w:val="center"/>
        <w:rPr>
          <w:bCs/>
          <w:color w:val="000000"/>
        </w:rPr>
      </w:pPr>
    </w:p>
    <w:p w:rsidR="00064872" w:rsidRPr="00E63A1E" w:rsidRDefault="00064872" w:rsidP="00064872">
      <w:pPr>
        <w:numPr>
          <w:ilvl w:val="0"/>
          <w:numId w:val="3"/>
        </w:numPr>
        <w:shd w:val="clear" w:color="auto" w:fill="FFFFFF"/>
        <w:ind w:right="-1"/>
        <w:jc w:val="center"/>
        <w:rPr>
          <w:b/>
          <w:bCs/>
          <w:color w:val="000000"/>
        </w:rPr>
      </w:pPr>
      <w:r w:rsidRPr="00E63A1E">
        <w:rPr>
          <w:b/>
          <w:bCs/>
          <w:color w:val="000000"/>
        </w:rPr>
        <w:t>Особые условия</w:t>
      </w:r>
    </w:p>
    <w:p w:rsidR="00064872" w:rsidRPr="006C3AD6" w:rsidRDefault="00064872" w:rsidP="00064872">
      <w:pPr>
        <w:numPr>
          <w:ilvl w:val="1"/>
          <w:numId w:val="3"/>
        </w:numPr>
        <w:tabs>
          <w:tab w:val="clear" w:pos="786"/>
          <w:tab w:val="num" w:pos="0"/>
          <w:tab w:val="left" w:pos="1134"/>
        </w:tabs>
        <w:ind w:left="0" w:right="-1" w:firstLine="426"/>
        <w:jc w:val="both"/>
        <w:rPr>
          <w:color w:val="000000"/>
        </w:rPr>
      </w:pPr>
      <w:r w:rsidRPr="006C3AD6">
        <w:rPr>
          <w:color w:val="000000"/>
        </w:rPr>
        <w:t>Стороны поручают друг другу обработку персональных данных физических лиц, передаваемых в рамках исполнения настоящего Договора. Каждая из Сторон подтверждает, что обладает необходимыми, в соответствии с требованиями законодательства РФ, основаниями для обработки персональных данных физических лиц, в том числе для передачи персональных данных другой Стороне. Каждая из Сторон гарантирует, что уведомляет субъектов персональных данных об осуществлении обработки их персональных данных другой Стороной.</w:t>
      </w:r>
    </w:p>
    <w:p w:rsidR="00064872" w:rsidRPr="006C3AD6" w:rsidRDefault="00064872" w:rsidP="00064872">
      <w:pPr>
        <w:numPr>
          <w:ilvl w:val="1"/>
          <w:numId w:val="3"/>
        </w:numPr>
        <w:tabs>
          <w:tab w:val="clear" w:pos="786"/>
          <w:tab w:val="num" w:pos="0"/>
          <w:tab w:val="left" w:pos="1134"/>
        </w:tabs>
        <w:ind w:left="0" w:right="-1" w:firstLine="426"/>
        <w:jc w:val="both"/>
        <w:rPr>
          <w:color w:val="000000"/>
        </w:rPr>
      </w:pPr>
      <w:r w:rsidRPr="006C3AD6">
        <w:rPr>
          <w:color w:val="000000"/>
        </w:rPr>
        <w:t>Стороны вправе осуществлять обработку персональных данных исключительно в целях исполнения настоящего Договора.</w:t>
      </w:r>
    </w:p>
    <w:p w:rsidR="00064872" w:rsidRPr="006C3AD6" w:rsidRDefault="00064872" w:rsidP="00064872">
      <w:pPr>
        <w:numPr>
          <w:ilvl w:val="1"/>
          <w:numId w:val="3"/>
        </w:numPr>
        <w:tabs>
          <w:tab w:val="clear" w:pos="786"/>
          <w:tab w:val="num" w:pos="0"/>
          <w:tab w:val="left" w:pos="1134"/>
        </w:tabs>
        <w:ind w:left="0" w:right="-1" w:firstLine="426"/>
        <w:jc w:val="both"/>
        <w:rPr>
          <w:color w:val="000000"/>
        </w:rPr>
      </w:pPr>
      <w:r w:rsidRPr="006C3AD6">
        <w:rPr>
          <w:color w:val="000000"/>
        </w:rPr>
        <w:t>Обработка персональных данных может осуществляться Сторонами смешанным способом путем: сбора, записи, систематизации, накопления, хранения, уточнения (обновления, изменения), извлечения, использования, обезличивания, блокирования, удаления, уничтожения.</w:t>
      </w:r>
    </w:p>
    <w:p w:rsidR="00064872" w:rsidRPr="006C3AD6" w:rsidRDefault="00064872" w:rsidP="00064872">
      <w:pPr>
        <w:numPr>
          <w:ilvl w:val="1"/>
          <w:numId w:val="3"/>
        </w:numPr>
        <w:tabs>
          <w:tab w:val="clear" w:pos="786"/>
          <w:tab w:val="num" w:pos="0"/>
          <w:tab w:val="left" w:pos="1134"/>
        </w:tabs>
        <w:ind w:left="0" w:right="-1" w:firstLine="426"/>
        <w:jc w:val="both"/>
        <w:rPr>
          <w:color w:val="000000"/>
        </w:rPr>
      </w:pPr>
      <w:r w:rsidRPr="006C3AD6">
        <w:rPr>
          <w:color w:val="000000"/>
        </w:rPr>
        <w:t>Стороны обязуются соблюдать конфиденциальность персональных данных, обеспечивать безопасность персональных данных при их обработке, а также соблюдать требования к защите обрабатываемых персональных данных в соответствии со ст. 19 Федерального закона от 27.07.2006</w:t>
      </w:r>
      <w:r>
        <w:rPr>
          <w:color w:val="000000"/>
        </w:rPr>
        <w:t> </w:t>
      </w:r>
      <w:r w:rsidRPr="006C3AD6">
        <w:rPr>
          <w:color w:val="000000"/>
        </w:rPr>
        <w:t>г. № 152-ФЗ «О персональных данных».</w:t>
      </w:r>
    </w:p>
    <w:p w:rsidR="00064872" w:rsidRPr="006C3AD6" w:rsidRDefault="00064872" w:rsidP="00064872">
      <w:pPr>
        <w:numPr>
          <w:ilvl w:val="1"/>
          <w:numId w:val="3"/>
        </w:numPr>
        <w:tabs>
          <w:tab w:val="clear" w:pos="786"/>
          <w:tab w:val="num" w:pos="0"/>
          <w:tab w:val="left" w:pos="1134"/>
        </w:tabs>
        <w:ind w:left="0" w:right="-1" w:firstLine="426"/>
        <w:jc w:val="both"/>
        <w:rPr>
          <w:color w:val="000000"/>
        </w:rPr>
      </w:pPr>
      <w:r w:rsidRPr="006C3AD6">
        <w:rPr>
          <w:color w:val="000000"/>
        </w:rPr>
        <w:t>В случае неисполнения или ненадлежащего исполнения требований по обработке персональных данных, Стороны несут ответственность в соответствии с действующим законодательством РФ.</w:t>
      </w:r>
    </w:p>
    <w:p w:rsidR="00064872" w:rsidRPr="00E63A1E" w:rsidRDefault="00064872" w:rsidP="00064872">
      <w:pPr>
        <w:shd w:val="clear" w:color="auto" w:fill="FFFFFF"/>
        <w:ind w:left="360" w:right="-1"/>
        <w:rPr>
          <w:bCs/>
          <w:color w:val="000000"/>
        </w:rPr>
      </w:pPr>
    </w:p>
    <w:p w:rsidR="00064872" w:rsidRPr="00E63A1E" w:rsidRDefault="00064872" w:rsidP="00064872">
      <w:pPr>
        <w:numPr>
          <w:ilvl w:val="0"/>
          <w:numId w:val="3"/>
        </w:numPr>
        <w:shd w:val="clear" w:color="auto" w:fill="FFFFFF"/>
        <w:ind w:right="-1"/>
        <w:jc w:val="center"/>
        <w:rPr>
          <w:b/>
          <w:bCs/>
          <w:color w:val="000000"/>
        </w:rPr>
      </w:pPr>
      <w:r w:rsidRPr="00E63A1E">
        <w:rPr>
          <w:b/>
          <w:bCs/>
          <w:color w:val="000000"/>
        </w:rPr>
        <w:t>Дополнительные условия</w:t>
      </w:r>
    </w:p>
    <w:p w:rsidR="00064872" w:rsidRPr="00271B01" w:rsidRDefault="00064872" w:rsidP="00064872">
      <w:pPr>
        <w:numPr>
          <w:ilvl w:val="1"/>
          <w:numId w:val="3"/>
        </w:numPr>
        <w:shd w:val="clear" w:color="auto" w:fill="FFFFFF"/>
        <w:tabs>
          <w:tab w:val="clear" w:pos="786"/>
          <w:tab w:val="num" w:pos="0"/>
          <w:tab w:val="left" w:pos="851"/>
        </w:tabs>
        <w:ind w:left="0" w:right="-1" w:firstLine="426"/>
        <w:jc w:val="both"/>
        <w:rPr>
          <w:bCs/>
          <w:color w:val="000000"/>
        </w:rPr>
      </w:pPr>
      <w:r w:rsidRPr="00E63A1E">
        <w:rPr>
          <w:bCs/>
          <w:color w:val="000000"/>
        </w:rPr>
        <w:t xml:space="preserve">Несчастный случай, произошедший с практикантом в период прохождения практики в Организации, расследуется и учитывается администрацией Организации совместно с </w:t>
      </w:r>
      <w:r w:rsidRPr="00271B01">
        <w:rPr>
          <w:bCs/>
          <w:color w:val="000000"/>
        </w:rPr>
        <w:t>уполномоченным представителем Университета.</w:t>
      </w:r>
    </w:p>
    <w:p w:rsidR="00064872" w:rsidRPr="00E63A1E" w:rsidRDefault="00064872" w:rsidP="00064872">
      <w:pPr>
        <w:numPr>
          <w:ilvl w:val="1"/>
          <w:numId w:val="3"/>
        </w:numPr>
        <w:shd w:val="clear" w:color="auto" w:fill="FFFFFF"/>
        <w:tabs>
          <w:tab w:val="clear" w:pos="786"/>
          <w:tab w:val="num" w:pos="0"/>
          <w:tab w:val="left" w:pos="851"/>
        </w:tabs>
        <w:ind w:left="0" w:right="-1" w:firstLine="426"/>
        <w:jc w:val="both"/>
        <w:rPr>
          <w:bCs/>
          <w:color w:val="000000"/>
        </w:rPr>
      </w:pPr>
      <w:r w:rsidRPr="00E63A1E">
        <w:rPr>
          <w:bCs/>
          <w:color w:val="000000"/>
        </w:rPr>
        <w:t xml:space="preserve">При изменении программы прохождения практики, </w:t>
      </w:r>
      <w:r>
        <w:rPr>
          <w:bCs/>
          <w:color w:val="000000"/>
        </w:rPr>
        <w:t>Университет</w:t>
      </w:r>
      <w:r w:rsidRPr="00E63A1E">
        <w:rPr>
          <w:bCs/>
          <w:color w:val="000000"/>
        </w:rPr>
        <w:t xml:space="preserve"> должен заблаговременно, но не позднее, чем за две недели предупредить об этом Организацию.</w:t>
      </w:r>
    </w:p>
    <w:p w:rsidR="00064872" w:rsidRPr="00E63A1E" w:rsidRDefault="00064872" w:rsidP="00064872">
      <w:pPr>
        <w:numPr>
          <w:ilvl w:val="1"/>
          <w:numId w:val="3"/>
        </w:numPr>
        <w:shd w:val="clear" w:color="auto" w:fill="FFFFFF"/>
        <w:tabs>
          <w:tab w:val="clear" w:pos="786"/>
          <w:tab w:val="num" w:pos="0"/>
          <w:tab w:val="left" w:pos="851"/>
        </w:tabs>
        <w:ind w:left="0" w:right="-1" w:firstLine="426"/>
        <w:jc w:val="both"/>
        <w:rPr>
          <w:bCs/>
          <w:color w:val="000000"/>
        </w:rPr>
      </w:pPr>
      <w:r>
        <w:rPr>
          <w:bCs/>
          <w:color w:val="000000"/>
        </w:rPr>
        <w:t>О</w:t>
      </w:r>
      <w:r w:rsidRPr="00E63A1E">
        <w:rPr>
          <w:bCs/>
          <w:color w:val="000000"/>
        </w:rPr>
        <w:t>тветственность за вред, который может наступить вследствие действий, совершенных практикантами, по разглашению конфиденциальной информации организации, а также за нарушение интеллектуальных, авторских и иных неимущественных прав несет практикант.</w:t>
      </w:r>
    </w:p>
    <w:p w:rsidR="00064872" w:rsidRPr="00E63A1E" w:rsidRDefault="00064872" w:rsidP="00064872">
      <w:pPr>
        <w:numPr>
          <w:ilvl w:val="1"/>
          <w:numId w:val="3"/>
        </w:numPr>
        <w:shd w:val="clear" w:color="auto" w:fill="FFFFFF"/>
        <w:tabs>
          <w:tab w:val="clear" w:pos="786"/>
          <w:tab w:val="num" w:pos="0"/>
          <w:tab w:val="left" w:pos="851"/>
        </w:tabs>
        <w:ind w:left="0" w:right="-1" w:firstLine="426"/>
        <w:jc w:val="both"/>
        <w:rPr>
          <w:bCs/>
          <w:color w:val="000000"/>
        </w:rPr>
      </w:pPr>
      <w:r w:rsidRPr="00E63A1E">
        <w:rPr>
          <w:bCs/>
          <w:color w:val="000000"/>
        </w:rPr>
        <w:t>Организация оставляет за собой право предпринимать все необходимые действия, направленные на предотвращение ситуаций, способствующих утечке конфиденциальной информации.</w:t>
      </w:r>
    </w:p>
    <w:p w:rsidR="00064872" w:rsidRPr="00EB4585" w:rsidRDefault="00064872" w:rsidP="00064872">
      <w:pPr>
        <w:numPr>
          <w:ilvl w:val="1"/>
          <w:numId w:val="3"/>
        </w:numPr>
        <w:shd w:val="clear" w:color="auto" w:fill="FFFFFF"/>
        <w:tabs>
          <w:tab w:val="clear" w:pos="786"/>
          <w:tab w:val="num" w:pos="0"/>
          <w:tab w:val="left" w:pos="851"/>
        </w:tabs>
        <w:ind w:left="0" w:right="-1" w:firstLine="426"/>
        <w:jc w:val="both"/>
        <w:rPr>
          <w:bCs/>
          <w:color w:val="000000"/>
        </w:rPr>
      </w:pPr>
      <w:r w:rsidRPr="00E63A1E">
        <w:rPr>
          <w:bCs/>
          <w:color w:val="000000"/>
        </w:rPr>
        <w:lastRenderedPageBreak/>
        <w:t>В случае установления факта умышленного нарушения практикантом режима конфиденциальности, Организация имеет право досрочно приостановить прохождение практики виновным лицом.</w:t>
      </w:r>
    </w:p>
    <w:p w:rsidR="00064872" w:rsidRDefault="00064872" w:rsidP="00064872">
      <w:pPr>
        <w:shd w:val="clear" w:color="auto" w:fill="FFFFFF"/>
        <w:tabs>
          <w:tab w:val="left" w:pos="851"/>
        </w:tabs>
        <w:ind w:left="426" w:right="-1"/>
        <w:jc w:val="both"/>
        <w:rPr>
          <w:bCs/>
          <w:color w:val="000000"/>
        </w:rPr>
      </w:pPr>
    </w:p>
    <w:p w:rsidR="00064872" w:rsidRPr="00E63A1E" w:rsidRDefault="00064872" w:rsidP="00064872">
      <w:pPr>
        <w:numPr>
          <w:ilvl w:val="0"/>
          <w:numId w:val="3"/>
        </w:numPr>
        <w:shd w:val="clear" w:color="auto" w:fill="FFFFFF"/>
        <w:tabs>
          <w:tab w:val="num" w:pos="0"/>
          <w:tab w:val="left" w:pos="851"/>
        </w:tabs>
        <w:ind w:left="0" w:right="-1" w:firstLine="426"/>
        <w:jc w:val="center"/>
        <w:rPr>
          <w:b/>
          <w:bCs/>
          <w:color w:val="000000"/>
        </w:rPr>
      </w:pPr>
      <w:r w:rsidRPr="00E63A1E">
        <w:rPr>
          <w:b/>
          <w:bCs/>
          <w:color w:val="000000"/>
        </w:rPr>
        <w:t>Заключительные положения.</w:t>
      </w:r>
    </w:p>
    <w:p w:rsidR="00064872" w:rsidRPr="00503162" w:rsidRDefault="00064872" w:rsidP="00064872">
      <w:pPr>
        <w:numPr>
          <w:ilvl w:val="1"/>
          <w:numId w:val="3"/>
        </w:numPr>
        <w:shd w:val="clear" w:color="auto" w:fill="FFFFFF"/>
        <w:tabs>
          <w:tab w:val="clear" w:pos="786"/>
          <w:tab w:val="num" w:pos="0"/>
          <w:tab w:val="left" w:pos="851"/>
        </w:tabs>
        <w:ind w:left="0" w:right="-1" w:firstLine="426"/>
        <w:jc w:val="both"/>
        <w:rPr>
          <w:bCs/>
          <w:color w:val="000000"/>
        </w:rPr>
      </w:pPr>
      <w:r w:rsidRPr="00E63A1E">
        <w:rPr>
          <w:color w:val="000000"/>
        </w:rPr>
        <w:t xml:space="preserve">Настоящий договор вступает в силу после подписания обеими сторонами и действует </w:t>
      </w:r>
      <w:r>
        <w:t xml:space="preserve">до </w:t>
      </w:r>
      <w:r w:rsidRPr="00900C2D">
        <w:rPr>
          <w:sz w:val="23"/>
          <w:szCs w:val="23"/>
        </w:rPr>
        <w:t>полного исполнения сторонами своих обязательств по Договору</w:t>
      </w:r>
      <w:r>
        <w:rPr>
          <w:sz w:val="23"/>
          <w:szCs w:val="23"/>
        </w:rPr>
        <w:t>.</w:t>
      </w:r>
    </w:p>
    <w:p w:rsidR="00064872" w:rsidRPr="00E63A1E" w:rsidRDefault="00064872" w:rsidP="00064872">
      <w:pPr>
        <w:numPr>
          <w:ilvl w:val="1"/>
          <w:numId w:val="3"/>
        </w:numPr>
        <w:shd w:val="clear" w:color="auto" w:fill="FFFFFF"/>
        <w:tabs>
          <w:tab w:val="clear" w:pos="786"/>
          <w:tab w:val="num" w:pos="0"/>
          <w:tab w:val="left" w:pos="851"/>
        </w:tabs>
        <w:ind w:left="0" w:right="-1" w:firstLine="426"/>
        <w:jc w:val="both"/>
        <w:rPr>
          <w:bCs/>
          <w:color w:val="000000"/>
        </w:rPr>
      </w:pPr>
      <w:r w:rsidRPr="00E63A1E">
        <w:rPr>
          <w:bCs/>
          <w:color w:val="000000"/>
        </w:rPr>
        <w:t>Настоящий договор может быть изменен либо прекращен по основаниям, установленным действующим законодательством Российской Федерации.</w:t>
      </w:r>
    </w:p>
    <w:p w:rsidR="00064872" w:rsidRPr="00E63A1E" w:rsidRDefault="00064872" w:rsidP="00064872">
      <w:pPr>
        <w:numPr>
          <w:ilvl w:val="1"/>
          <w:numId w:val="3"/>
        </w:numPr>
        <w:shd w:val="clear" w:color="auto" w:fill="FFFFFF"/>
        <w:tabs>
          <w:tab w:val="clear" w:pos="786"/>
          <w:tab w:val="num" w:pos="0"/>
          <w:tab w:val="left" w:pos="851"/>
        </w:tabs>
        <w:ind w:left="0" w:right="-1" w:firstLine="426"/>
        <w:jc w:val="both"/>
        <w:rPr>
          <w:bCs/>
          <w:color w:val="000000"/>
        </w:rPr>
      </w:pPr>
      <w:r w:rsidRPr="00E63A1E">
        <w:rPr>
          <w:bCs/>
          <w:color w:val="000000"/>
        </w:rPr>
        <w:t xml:space="preserve"> В случае возникновения споров или разногласий по исполнению условий настоящего договора, стороны обязуются принимать все меры к их разрешению путем взаимных консультаций и переговоров.</w:t>
      </w:r>
    </w:p>
    <w:p w:rsidR="00064872" w:rsidRPr="00E63A1E" w:rsidRDefault="00064872" w:rsidP="00064872">
      <w:pPr>
        <w:numPr>
          <w:ilvl w:val="1"/>
          <w:numId w:val="3"/>
        </w:numPr>
        <w:shd w:val="clear" w:color="auto" w:fill="FFFFFF"/>
        <w:tabs>
          <w:tab w:val="clear" w:pos="786"/>
          <w:tab w:val="num" w:pos="0"/>
          <w:tab w:val="left" w:pos="851"/>
        </w:tabs>
        <w:ind w:left="0" w:right="-1" w:firstLine="426"/>
        <w:jc w:val="both"/>
        <w:rPr>
          <w:bCs/>
          <w:color w:val="000000"/>
        </w:rPr>
      </w:pPr>
      <w:r w:rsidRPr="00E63A1E">
        <w:rPr>
          <w:bCs/>
          <w:color w:val="000000"/>
        </w:rPr>
        <w:t>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064872" w:rsidRPr="00E63A1E" w:rsidRDefault="00064872" w:rsidP="00064872">
      <w:pPr>
        <w:numPr>
          <w:ilvl w:val="1"/>
          <w:numId w:val="3"/>
        </w:numPr>
        <w:shd w:val="clear" w:color="auto" w:fill="FFFFFF"/>
        <w:tabs>
          <w:tab w:val="clear" w:pos="786"/>
          <w:tab w:val="num" w:pos="0"/>
          <w:tab w:val="left" w:pos="851"/>
        </w:tabs>
        <w:ind w:left="0" w:right="-1" w:firstLine="426"/>
        <w:jc w:val="both"/>
        <w:rPr>
          <w:color w:val="000000"/>
        </w:rPr>
      </w:pPr>
      <w:r w:rsidRPr="00E63A1E">
        <w:rPr>
          <w:color w:val="000000"/>
        </w:rPr>
        <w:t>Настоящий договор составлен в 2-х подлинных экземплярах, по одному для каждой из сторон.</w:t>
      </w:r>
    </w:p>
    <w:p w:rsidR="00064872" w:rsidRPr="00E63A1E" w:rsidRDefault="00064872" w:rsidP="00064872">
      <w:pPr>
        <w:shd w:val="clear" w:color="auto" w:fill="FFFFFF"/>
        <w:ind w:right="-1" w:firstLine="709"/>
        <w:jc w:val="center"/>
        <w:rPr>
          <w:b/>
          <w:bCs/>
          <w:color w:val="000000"/>
        </w:rPr>
      </w:pPr>
    </w:p>
    <w:p w:rsidR="00064872" w:rsidRPr="00F77CA4" w:rsidRDefault="00064872" w:rsidP="00064872">
      <w:pPr>
        <w:numPr>
          <w:ilvl w:val="0"/>
          <w:numId w:val="3"/>
        </w:numPr>
        <w:shd w:val="clear" w:color="auto" w:fill="FFFFFF"/>
        <w:ind w:right="-1"/>
        <w:jc w:val="center"/>
        <w:rPr>
          <w:b/>
          <w:bCs/>
          <w:color w:val="000000"/>
        </w:rPr>
      </w:pPr>
      <w:r w:rsidRPr="00F77CA4">
        <w:rPr>
          <w:b/>
          <w:bCs/>
          <w:color w:val="000000"/>
        </w:rPr>
        <w:t>Адреса и реквизиты сторон</w:t>
      </w:r>
    </w:p>
    <w:p w:rsidR="00064872" w:rsidRPr="00E63A1E" w:rsidRDefault="00064872" w:rsidP="00064872">
      <w:pPr>
        <w:shd w:val="clear" w:color="auto" w:fill="FFFFFF"/>
        <w:ind w:left="360" w:right="-1"/>
        <w:rPr>
          <w:b/>
          <w:bCs/>
          <w:color w:val="000000"/>
        </w:rPr>
      </w:pPr>
    </w:p>
    <w:tbl>
      <w:tblPr>
        <w:tblW w:w="10234" w:type="dxa"/>
        <w:tblInd w:w="108" w:type="dxa"/>
        <w:tblLook w:val="0000" w:firstRow="0" w:lastRow="0" w:firstColumn="0" w:lastColumn="0" w:noHBand="0" w:noVBand="0"/>
      </w:tblPr>
      <w:tblGrid>
        <w:gridCol w:w="5245"/>
        <w:gridCol w:w="4989"/>
      </w:tblGrid>
      <w:tr w:rsidR="00064872" w:rsidRPr="00E63A1E" w:rsidTr="002B5173">
        <w:trPr>
          <w:trHeight w:val="122"/>
        </w:trPr>
        <w:tc>
          <w:tcPr>
            <w:tcW w:w="5245" w:type="dxa"/>
          </w:tcPr>
          <w:p w:rsidR="00064872" w:rsidRPr="00503162" w:rsidRDefault="00064872" w:rsidP="00064872">
            <w:pPr>
              <w:snapToGrid w:val="0"/>
              <w:ind w:left="2" w:right="-1"/>
            </w:pPr>
            <w:r w:rsidRPr="00503162">
              <w:rPr>
                <w:b/>
              </w:rPr>
              <w:t>Университет</w:t>
            </w:r>
            <w:r w:rsidRPr="00503162">
              <w:t>:</w:t>
            </w:r>
          </w:p>
          <w:p w:rsidR="00064872" w:rsidRPr="00503162" w:rsidRDefault="00064872" w:rsidP="00064872">
            <w:pPr>
              <w:pStyle w:val="a3"/>
              <w:spacing w:after="0"/>
              <w:ind w:right="-1"/>
            </w:pPr>
            <w:r w:rsidRPr="00503162">
              <w:rPr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экономический университет»</w:t>
            </w:r>
          </w:p>
          <w:p w:rsidR="00064872" w:rsidRPr="00503162" w:rsidRDefault="00064872" w:rsidP="00064872">
            <w:pPr>
              <w:pStyle w:val="a3"/>
              <w:spacing w:after="0"/>
              <w:ind w:right="-1"/>
            </w:pPr>
            <w:r w:rsidRPr="00503162">
              <w:rPr>
                <w:sz w:val="22"/>
                <w:szCs w:val="22"/>
              </w:rPr>
              <w:t>Адрес: 191023, г. Санкт-Петербург,</w:t>
            </w:r>
          </w:p>
          <w:p w:rsidR="00064872" w:rsidRPr="00503162" w:rsidRDefault="00064872" w:rsidP="00064872">
            <w:pPr>
              <w:pStyle w:val="a3"/>
              <w:spacing w:after="0"/>
              <w:ind w:right="-1"/>
            </w:pPr>
            <w:r w:rsidRPr="00503162">
              <w:rPr>
                <w:sz w:val="22"/>
                <w:szCs w:val="22"/>
              </w:rPr>
              <w:t>ул. Садовая, д.21</w:t>
            </w:r>
          </w:p>
          <w:p w:rsidR="00064872" w:rsidRPr="00503162" w:rsidRDefault="00064872" w:rsidP="00064872">
            <w:pPr>
              <w:pStyle w:val="a3"/>
              <w:spacing w:after="0"/>
              <w:ind w:right="-1"/>
            </w:pPr>
            <w:r w:rsidRPr="00503162">
              <w:rPr>
                <w:sz w:val="22"/>
                <w:szCs w:val="22"/>
              </w:rPr>
              <w:t xml:space="preserve">Телефон:8 (812) 310-40-78 </w:t>
            </w:r>
          </w:p>
          <w:p w:rsidR="00064872" w:rsidRPr="00503162" w:rsidRDefault="00064872" w:rsidP="00064872">
            <w:pPr>
              <w:pStyle w:val="a3"/>
              <w:spacing w:after="0"/>
              <w:ind w:right="-1"/>
            </w:pPr>
            <w:r w:rsidRPr="00503162">
              <w:rPr>
                <w:sz w:val="22"/>
                <w:szCs w:val="22"/>
              </w:rPr>
              <w:t>ИНН 7840483155</w:t>
            </w:r>
          </w:p>
          <w:p w:rsidR="00064872" w:rsidRPr="00503162" w:rsidRDefault="00064872" w:rsidP="00064872">
            <w:pPr>
              <w:pStyle w:val="a3"/>
              <w:spacing w:after="0"/>
              <w:ind w:right="-1"/>
              <w:rPr>
                <w:sz w:val="22"/>
                <w:szCs w:val="22"/>
              </w:rPr>
            </w:pPr>
            <w:r w:rsidRPr="00503162">
              <w:rPr>
                <w:sz w:val="22"/>
                <w:szCs w:val="22"/>
              </w:rPr>
              <w:t>ОГРН 1129847034570</w:t>
            </w:r>
          </w:p>
          <w:p w:rsidR="00064872" w:rsidRPr="00503162" w:rsidRDefault="00064872" w:rsidP="00064872">
            <w:pPr>
              <w:pStyle w:val="a3"/>
              <w:spacing w:after="0"/>
              <w:ind w:right="-1"/>
              <w:rPr>
                <w:sz w:val="22"/>
                <w:szCs w:val="22"/>
              </w:rPr>
            </w:pPr>
            <w:r w:rsidRPr="00503162">
              <w:rPr>
                <w:sz w:val="22"/>
                <w:szCs w:val="22"/>
              </w:rPr>
              <w:t xml:space="preserve">Управление Федерального казначейства </w:t>
            </w:r>
          </w:p>
          <w:p w:rsidR="00064872" w:rsidRPr="00503162" w:rsidRDefault="00064872" w:rsidP="00064872">
            <w:pPr>
              <w:pStyle w:val="a3"/>
              <w:spacing w:after="0"/>
              <w:ind w:right="-1"/>
              <w:rPr>
                <w:sz w:val="22"/>
                <w:szCs w:val="22"/>
              </w:rPr>
            </w:pPr>
            <w:r w:rsidRPr="00503162">
              <w:rPr>
                <w:sz w:val="22"/>
                <w:szCs w:val="22"/>
              </w:rPr>
              <w:t xml:space="preserve">по г. Санкт-Петербургу, </w:t>
            </w:r>
          </w:p>
          <w:p w:rsidR="00064872" w:rsidRPr="00503162" w:rsidRDefault="00064872" w:rsidP="00064872">
            <w:pPr>
              <w:pStyle w:val="a3"/>
              <w:spacing w:after="0"/>
              <w:ind w:right="-1"/>
              <w:rPr>
                <w:sz w:val="22"/>
                <w:szCs w:val="22"/>
              </w:rPr>
            </w:pPr>
            <w:r w:rsidRPr="00503162">
              <w:rPr>
                <w:sz w:val="22"/>
                <w:szCs w:val="22"/>
              </w:rPr>
              <w:t>СПбГЭУ, л/с 20726Ш98961,</w:t>
            </w:r>
          </w:p>
          <w:p w:rsidR="00064872" w:rsidRPr="00503162" w:rsidRDefault="00064872" w:rsidP="00064872">
            <w:pPr>
              <w:pStyle w:val="a3"/>
              <w:spacing w:after="0"/>
              <w:ind w:right="-1"/>
              <w:rPr>
                <w:sz w:val="22"/>
                <w:szCs w:val="22"/>
              </w:rPr>
            </w:pPr>
            <w:r w:rsidRPr="00503162">
              <w:rPr>
                <w:sz w:val="22"/>
                <w:szCs w:val="22"/>
              </w:rPr>
              <w:t xml:space="preserve"> р/с 40501810300002000001 </w:t>
            </w:r>
          </w:p>
          <w:p w:rsidR="00064872" w:rsidRPr="00503162" w:rsidRDefault="00064872" w:rsidP="00064872">
            <w:pPr>
              <w:pStyle w:val="a3"/>
              <w:spacing w:after="0"/>
              <w:ind w:right="-1"/>
              <w:rPr>
                <w:sz w:val="22"/>
                <w:szCs w:val="22"/>
              </w:rPr>
            </w:pPr>
            <w:r w:rsidRPr="00503162">
              <w:rPr>
                <w:sz w:val="22"/>
                <w:szCs w:val="22"/>
              </w:rPr>
              <w:t xml:space="preserve">в Северо-Западном ГУ Банка России </w:t>
            </w:r>
          </w:p>
          <w:p w:rsidR="00064872" w:rsidRPr="00503162" w:rsidRDefault="00064872" w:rsidP="00064872">
            <w:pPr>
              <w:snapToGrid w:val="0"/>
              <w:ind w:left="2" w:right="-1"/>
            </w:pPr>
            <w:r w:rsidRPr="00503162">
              <w:rPr>
                <w:sz w:val="22"/>
                <w:szCs w:val="22"/>
              </w:rPr>
              <w:t>г. Санкт-Петербург</w:t>
            </w:r>
          </w:p>
          <w:p w:rsidR="00064872" w:rsidRPr="00503162" w:rsidRDefault="00064872" w:rsidP="00064872">
            <w:pPr>
              <w:tabs>
                <w:tab w:val="left" w:pos="6659"/>
              </w:tabs>
              <w:ind w:right="-1"/>
              <w:rPr>
                <w:iCs/>
                <w:color w:val="000000"/>
              </w:rPr>
            </w:pPr>
          </w:p>
        </w:tc>
        <w:tc>
          <w:tcPr>
            <w:tcW w:w="4989" w:type="dxa"/>
          </w:tcPr>
          <w:p w:rsidR="00064872" w:rsidRDefault="00064872" w:rsidP="00064872">
            <w:pPr>
              <w:tabs>
                <w:tab w:val="left" w:pos="6659"/>
              </w:tabs>
              <w:ind w:right="-1"/>
              <w:rPr>
                <w:b/>
                <w:iCs/>
                <w:color w:val="000000"/>
              </w:rPr>
            </w:pPr>
            <w:r w:rsidRPr="00E63A1E">
              <w:rPr>
                <w:b/>
                <w:iCs/>
                <w:color w:val="000000"/>
              </w:rPr>
              <w:t>Организация:</w:t>
            </w:r>
          </w:p>
          <w:p w:rsidR="00064872" w:rsidRPr="00E63A1E" w:rsidRDefault="00064872" w:rsidP="00064872">
            <w:pPr>
              <w:tabs>
                <w:tab w:val="left" w:pos="6659"/>
              </w:tabs>
              <w:ind w:right="-1"/>
              <w:rPr>
                <w:b/>
                <w:iCs/>
                <w:color w:val="000000"/>
              </w:rPr>
            </w:pPr>
          </w:p>
        </w:tc>
      </w:tr>
      <w:tr w:rsidR="00064872" w:rsidRPr="00E63A1E" w:rsidTr="002B5173">
        <w:trPr>
          <w:trHeight w:val="1390"/>
        </w:trPr>
        <w:tc>
          <w:tcPr>
            <w:tcW w:w="5245" w:type="dxa"/>
          </w:tcPr>
          <w:p w:rsidR="00477FF0" w:rsidRPr="004E0552" w:rsidRDefault="00477FF0" w:rsidP="00477FF0">
            <w:pPr>
              <w:pStyle w:val="a3"/>
              <w:spacing w:line="240" w:lineRule="atLeast"/>
              <w:ind w:right="792"/>
              <w:rPr>
                <w:sz w:val="22"/>
                <w:szCs w:val="22"/>
              </w:rPr>
            </w:pPr>
            <w:r w:rsidRPr="004E0552">
              <w:rPr>
                <w:sz w:val="22"/>
                <w:szCs w:val="22"/>
              </w:rPr>
              <w:t>Начальник управления лицензирования, аккредитации и контроля качества образовательной деятельности</w:t>
            </w:r>
          </w:p>
          <w:p w:rsidR="00477FF0" w:rsidRPr="004E0552" w:rsidRDefault="00477FF0" w:rsidP="00477FF0">
            <w:pPr>
              <w:pStyle w:val="a3"/>
              <w:spacing w:line="240" w:lineRule="atLeast"/>
              <w:ind w:right="792"/>
            </w:pPr>
            <w:r w:rsidRPr="004E0552">
              <w:rPr>
                <w:sz w:val="22"/>
                <w:szCs w:val="22"/>
              </w:rPr>
              <w:t xml:space="preserve"> </w:t>
            </w:r>
          </w:p>
          <w:p w:rsidR="00477FF0" w:rsidRPr="004E0552" w:rsidRDefault="00477FF0" w:rsidP="00477FF0">
            <w:pPr>
              <w:pStyle w:val="a5"/>
              <w:spacing w:line="16" w:lineRule="atLeast"/>
              <w:ind w:left="0" w:firstLine="34"/>
              <w:jc w:val="both"/>
            </w:pPr>
            <w:r w:rsidRPr="004E0552">
              <w:rPr>
                <w:sz w:val="22"/>
                <w:szCs w:val="22"/>
              </w:rPr>
              <w:t>________________________</w:t>
            </w:r>
            <w:r w:rsidRPr="004E0552">
              <w:rPr>
                <w:sz w:val="22"/>
              </w:rPr>
              <w:t xml:space="preserve"> И.М. </w:t>
            </w:r>
            <w:proofErr w:type="spellStart"/>
            <w:r w:rsidRPr="004E0552">
              <w:rPr>
                <w:sz w:val="22"/>
              </w:rPr>
              <w:t>Шаповалова</w:t>
            </w:r>
            <w:proofErr w:type="spellEnd"/>
          </w:p>
          <w:p w:rsidR="00064872" w:rsidRPr="00AE120D" w:rsidRDefault="00064872" w:rsidP="00064872">
            <w:pPr>
              <w:ind w:right="-1"/>
              <w:jc w:val="both"/>
            </w:pPr>
          </w:p>
        </w:tc>
        <w:tc>
          <w:tcPr>
            <w:tcW w:w="4989" w:type="dxa"/>
          </w:tcPr>
          <w:p w:rsidR="00064872" w:rsidRPr="00E63A1E" w:rsidRDefault="00064872" w:rsidP="00064872">
            <w:pPr>
              <w:tabs>
                <w:tab w:val="left" w:pos="6659"/>
              </w:tabs>
              <w:ind w:right="-1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Должность</w:t>
            </w:r>
          </w:p>
          <w:p w:rsidR="00064872" w:rsidRDefault="00064872" w:rsidP="00064872">
            <w:pPr>
              <w:tabs>
                <w:tab w:val="left" w:pos="6659"/>
              </w:tabs>
              <w:ind w:right="-1"/>
              <w:rPr>
                <w:iCs/>
                <w:color w:val="000000"/>
              </w:rPr>
            </w:pPr>
          </w:p>
          <w:p w:rsidR="00064872" w:rsidRDefault="00064872" w:rsidP="00064872">
            <w:pPr>
              <w:tabs>
                <w:tab w:val="left" w:pos="6659"/>
              </w:tabs>
              <w:ind w:right="-1"/>
              <w:rPr>
                <w:iCs/>
                <w:color w:val="000000"/>
              </w:rPr>
            </w:pPr>
          </w:p>
          <w:p w:rsidR="00064872" w:rsidRPr="00E63A1E" w:rsidRDefault="00064872" w:rsidP="00064872">
            <w:pPr>
              <w:tabs>
                <w:tab w:val="left" w:pos="6659"/>
              </w:tabs>
              <w:ind w:right="-1"/>
              <w:rPr>
                <w:iCs/>
                <w:color w:val="000000"/>
              </w:rPr>
            </w:pPr>
          </w:p>
          <w:p w:rsidR="00064872" w:rsidRPr="00E63A1E" w:rsidRDefault="00064872" w:rsidP="00064872">
            <w:pPr>
              <w:tabs>
                <w:tab w:val="left" w:pos="6659"/>
              </w:tabs>
              <w:ind w:right="-1"/>
              <w:rPr>
                <w:iCs/>
                <w:color w:val="000000"/>
              </w:rPr>
            </w:pPr>
            <w:r w:rsidRPr="00E63A1E">
              <w:rPr>
                <w:iCs/>
                <w:color w:val="000000"/>
              </w:rPr>
              <w:t>_________________ /</w:t>
            </w:r>
            <w:r>
              <w:rPr>
                <w:iCs/>
                <w:color w:val="000000"/>
              </w:rPr>
              <w:t>ФИО</w:t>
            </w:r>
            <w:r w:rsidRPr="00E63A1E">
              <w:rPr>
                <w:iCs/>
                <w:color w:val="000000"/>
              </w:rPr>
              <w:t>/</w:t>
            </w:r>
          </w:p>
        </w:tc>
      </w:tr>
    </w:tbl>
    <w:p w:rsidR="00064872" w:rsidRPr="00E63A1E" w:rsidRDefault="00064872" w:rsidP="00064872">
      <w:pPr>
        <w:shd w:val="clear" w:color="auto" w:fill="FFFFFF"/>
        <w:tabs>
          <w:tab w:val="left" w:pos="6659"/>
        </w:tabs>
        <w:ind w:right="-1"/>
        <w:rPr>
          <w:i/>
          <w:iCs/>
          <w:color w:val="000000"/>
        </w:rPr>
      </w:pPr>
    </w:p>
    <w:p w:rsidR="00064872" w:rsidRDefault="00064872" w:rsidP="00064872">
      <w:pPr>
        <w:spacing w:line="360" w:lineRule="auto"/>
        <w:ind w:right="-1" w:firstLine="720"/>
        <w:jc w:val="right"/>
        <w:rPr>
          <w:sz w:val="28"/>
          <w:szCs w:val="28"/>
        </w:rPr>
      </w:pPr>
    </w:p>
    <w:p w:rsidR="003830BD" w:rsidRDefault="003830BD" w:rsidP="00064872">
      <w:pPr>
        <w:ind w:right="-1"/>
      </w:pPr>
    </w:p>
    <w:sectPr w:rsidR="003830BD" w:rsidSect="0006487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16025"/>
    <w:multiLevelType w:val="multilevel"/>
    <w:tmpl w:val="93B28A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7CDE27A5"/>
    <w:multiLevelType w:val="multilevel"/>
    <w:tmpl w:val="59AA4F6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2"/>
        </w:tabs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2" w15:restartNumberingAfterBreak="0">
    <w:nsid w:val="7DFB6A11"/>
    <w:multiLevelType w:val="multilevel"/>
    <w:tmpl w:val="D75C683A"/>
    <w:lvl w:ilvl="0">
      <w:start w:val="1"/>
      <w:numFmt w:val="decimal"/>
      <w:lvlText w:val="2.1.%1."/>
      <w:lvlJc w:val="left"/>
      <w:pPr>
        <w:tabs>
          <w:tab w:val="num" w:pos="1821"/>
        </w:tabs>
        <w:ind w:left="1821" w:hanging="13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62"/>
        </w:tabs>
        <w:ind w:left="1962" w:hanging="1395"/>
      </w:pPr>
      <w:rPr>
        <w:rFonts w:hint="default"/>
        <w:color w:val="434343"/>
      </w:rPr>
    </w:lvl>
    <w:lvl w:ilvl="2">
      <w:start w:val="1"/>
      <w:numFmt w:val="decimal"/>
      <w:lvlText w:val="%1.%2.%3."/>
      <w:lvlJc w:val="left"/>
      <w:pPr>
        <w:tabs>
          <w:tab w:val="num" w:pos="2529"/>
        </w:tabs>
        <w:ind w:left="2529" w:hanging="1395"/>
      </w:pPr>
      <w:rPr>
        <w:rFonts w:hint="default"/>
        <w:color w:val="434343"/>
      </w:rPr>
    </w:lvl>
    <w:lvl w:ilvl="3">
      <w:start w:val="1"/>
      <w:numFmt w:val="decimal"/>
      <w:lvlText w:val="%1.%2.%3.%4."/>
      <w:lvlJc w:val="left"/>
      <w:pPr>
        <w:tabs>
          <w:tab w:val="num" w:pos="3096"/>
        </w:tabs>
        <w:ind w:left="3096" w:hanging="1395"/>
      </w:pPr>
      <w:rPr>
        <w:rFonts w:hint="default"/>
        <w:color w:val="434343"/>
      </w:rPr>
    </w:lvl>
    <w:lvl w:ilvl="4">
      <w:start w:val="1"/>
      <w:numFmt w:val="decimal"/>
      <w:lvlText w:val="%1.%2.%3.%4.%5."/>
      <w:lvlJc w:val="left"/>
      <w:pPr>
        <w:tabs>
          <w:tab w:val="num" w:pos="3663"/>
        </w:tabs>
        <w:ind w:left="3663" w:hanging="1395"/>
      </w:pPr>
      <w:rPr>
        <w:rFonts w:hint="default"/>
        <w:color w:val="434343"/>
      </w:rPr>
    </w:lvl>
    <w:lvl w:ilvl="5">
      <w:start w:val="1"/>
      <w:numFmt w:val="decimal"/>
      <w:lvlText w:val="%1.%2.%3.%4.%5.%6."/>
      <w:lvlJc w:val="left"/>
      <w:pPr>
        <w:tabs>
          <w:tab w:val="num" w:pos="4230"/>
        </w:tabs>
        <w:ind w:left="4230" w:hanging="1395"/>
      </w:pPr>
      <w:rPr>
        <w:rFonts w:hint="default"/>
        <w:color w:val="434343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color w:val="434343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color w:val="434343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color w:val="434343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872"/>
    <w:rsid w:val="00034006"/>
    <w:rsid w:val="00064872"/>
    <w:rsid w:val="001F0642"/>
    <w:rsid w:val="00330475"/>
    <w:rsid w:val="003830BD"/>
    <w:rsid w:val="003C679D"/>
    <w:rsid w:val="00477FF0"/>
    <w:rsid w:val="00D64B74"/>
    <w:rsid w:val="00F5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91B4F-68CC-4B58-9864-654CB015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8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4872"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872"/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styleId="3">
    <w:name w:val="Body Text Indent 3"/>
    <w:basedOn w:val="a"/>
    <w:link w:val="30"/>
    <w:rsid w:val="00064872"/>
    <w:pPr>
      <w:ind w:firstLine="709"/>
      <w:jc w:val="both"/>
    </w:pPr>
  </w:style>
  <w:style w:type="character" w:customStyle="1" w:styleId="30">
    <w:name w:val="Основной текст с отступом 3 Знак"/>
    <w:basedOn w:val="a0"/>
    <w:link w:val="3"/>
    <w:rsid w:val="0006487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064872"/>
    <w:pPr>
      <w:spacing w:after="120"/>
    </w:pPr>
  </w:style>
  <w:style w:type="character" w:customStyle="1" w:styleId="a4">
    <w:name w:val="Основной текст Знак"/>
    <w:basedOn w:val="a0"/>
    <w:link w:val="a3"/>
    <w:rsid w:val="0006487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06487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6487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06487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64872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Константиновна Бобылева</dc:creator>
  <cp:keywords/>
  <dc:description/>
  <cp:lastModifiedBy>Александра Константиновна Бобылева</cp:lastModifiedBy>
  <cp:revision>4</cp:revision>
  <dcterms:created xsi:type="dcterms:W3CDTF">2020-01-09T08:26:00Z</dcterms:created>
  <dcterms:modified xsi:type="dcterms:W3CDTF">2020-01-09T08:29:00Z</dcterms:modified>
</cp:coreProperties>
</file>