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0" w:rsidRPr="00EF6216" w:rsidRDefault="00EF6216" w:rsidP="00075310">
      <w:pPr>
        <w:tabs>
          <w:tab w:val="left" w:pos="2977"/>
        </w:tabs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9116C">
        <w:rPr>
          <w:rFonts w:ascii="Times New Roman" w:hAnsi="Times New Roman"/>
          <w:b/>
          <w:bCs/>
          <w:color w:val="000000"/>
          <w:sz w:val="26"/>
          <w:szCs w:val="26"/>
        </w:rPr>
        <w:t>Темы выпускных квалификационных работ по направлению подготовки</w:t>
      </w:r>
      <w:r w:rsidR="00075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310" w:rsidRPr="00EF6216">
        <w:rPr>
          <w:rFonts w:ascii="Times New Roman" w:hAnsi="Times New Roman"/>
          <w:b/>
          <w:bCs/>
          <w:color w:val="000000"/>
          <w:sz w:val="26"/>
          <w:szCs w:val="26"/>
        </w:rPr>
        <w:t xml:space="preserve">27.03.02 </w:t>
      </w:r>
      <w:r w:rsidR="00693EA4" w:rsidRPr="00EF6216">
        <w:rPr>
          <w:rFonts w:ascii="Times New Roman" w:hAnsi="Times New Roman"/>
          <w:b/>
          <w:bCs/>
          <w:color w:val="000000"/>
          <w:sz w:val="26"/>
          <w:szCs w:val="26"/>
        </w:rPr>
        <w:t xml:space="preserve">«Управление качеством», направленность «Управление </w:t>
      </w:r>
      <w:proofErr w:type="gramStart"/>
      <w:r w:rsidR="00693EA4" w:rsidRPr="00EF6216">
        <w:rPr>
          <w:rFonts w:ascii="Times New Roman" w:hAnsi="Times New Roman"/>
          <w:b/>
          <w:bCs/>
          <w:color w:val="000000"/>
          <w:sz w:val="26"/>
          <w:szCs w:val="26"/>
        </w:rPr>
        <w:t>качеством</w:t>
      </w:r>
      <w:proofErr w:type="gramEnd"/>
      <w:r w:rsidR="00693EA4" w:rsidRPr="00EF6216">
        <w:rPr>
          <w:rFonts w:ascii="Times New Roman" w:hAnsi="Times New Roman"/>
          <w:b/>
          <w:bCs/>
          <w:color w:val="000000"/>
          <w:sz w:val="26"/>
          <w:szCs w:val="26"/>
        </w:rPr>
        <w:t xml:space="preserve"> а бизнес-системах» </w:t>
      </w:r>
    </w:p>
    <w:p w:rsidR="00693EA4" w:rsidRPr="00F64786" w:rsidRDefault="00693EA4" w:rsidP="00075310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7151A" w:rsidRPr="00F64786" w:rsidRDefault="0067151A" w:rsidP="00EF6216">
      <w:pPr>
        <w:pStyle w:val="3"/>
        <w:numPr>
          <w:ilvl w:val="0"/>
          <w:numId w:val="1"/>
        </w:numPr>
        <w:tabs>
          <w:tab w:val="clear" w:pos="540"/>
          <w:tab w:val="num" w:pos="567"/>
        </w:tabs>
        <w:spacing w:after="0"/>
        <w:ind w:hanging="540"/>
        <w:jc w:val="both"/>
        <w:rPr>
          <w:sz w:val="28"/>
          <w:szCs w:val="28"/>
        </w:rPr>
      </w:pPr>
      <w:r w:rsidRPr="00F64786">
        <w:rPr>
          <w:sz w:val="28"/>
          <w:szCs w:val="28"/>
        </w:rPr>
        <w:t>Оценка конкурентоспособности продукции на предприятии (по отраслям).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Организация внутреннего аудита системы менеджмента качества на предприятии. 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Обеспечение качества окружающей среды предприятия на основе ИСО серии 14000.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Обеспечение конкурентоспособности предприятия средствами инновационного развития.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Обеспечение качества на этапах жизненного цикла продукции (на   примере  конкретного предприятия и вида продукции).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Обоснование выбора конкурентной стратегии предприятия.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Организационно - экономический механизм обеспечения конкурентоспособности предприятия.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Организация работ по сертификации системы менеджмента качества на предприятии.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Оценка конкурентного потенциала предприятия.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 Организация работ по подтверждению соответствия (сертификации) на предприятии. 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Разработка   и внедрение системы менеджмента качества в соответствии с требованиями международных стандартов ИСО серии 9000.</w:t>
      </w:r>
    </w:p>
    <w:p w:rsidR="0067151A" w:rsidRPr="00F64786" w:rsidRDefault="0067151A" w:rsidP="00EF6216">
      <w:pPr>
        <w:numPr>
          <w:ilvl w:val="0"/>
          <w:numId w:val="1"/>
        </w:numPr>
        <w:tabs>
          <w:tab w:val="clear" w:pos="540"/>
          <w:tab w:val="num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Исследование удовлетворенности потребителей в системе менеджмента качества организации.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Планирование повышения качества продукции на предприятии.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Разработка коммерческих и организационных условий обеспечения конкурентоспособности продукции.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Управление качеством продукции в обеспечении устойчивого развития предприятия.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 Формирование и реализация стратегии повышения качества на предприятии.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Моделирование (прогнозирование) показателей качества продукции (услуг).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Экономическая стратегия предприятия по обеспечению конкурентоспособности продукции.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Обеспечение экономической эффективности стандартизации на предприятиях промышленности (по отраслям).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Оценка качества и конкурентоспособности услуг </w:t>
      </w:r>
      <w:proofErr w:type="gramStart"/>
      <w:r w:rsidRPr="00F647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4786">
        <w:rPr>
          <w:rFonts w:ascii="Times New Roman" w:hAnsi="Times New Roman" w:cs="Times New Roman"/>
          <w:sz w:val="28"/>
          <w:szCs w:val="28"/>
        </w:rPr>
        <w:t>на примере конкретных видов услуг).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Реализация процессного подхода в системе управления предприятием.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Использование инструментов маркетинга в системе менеджмента качества предприятия.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lastRenderedPageBreak/>
        <w:t>Вовлечение персонала в процесс управления качеством на предприятии.</w:t>
      </w:r>
    </w:p>
    <w:p w:rsidR="0067151A" w:rsidRPr="00F64786" w:rsidRDefault="0067151A" w:rsidP="00F647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 Мотивация  персонала в системе  качества на предприятии.</w:t>
      </w:r>
    </w:p>
    <w:p w:rsidR="0067151A" w:rsidRPr="00F64786" w:rsidRDefault="0067151A" w:rsidP="00F6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26. Мониторинг системы  менеджмента качества предприятия.</w:t>
      </w:r>
    </w:p>
    <w:p w:rsidR="00F64786" w:rsidRPr="00F64786" w:rsidRDefault="0067151A" w:rsidP="00F6478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27.Управление изменениями в организации в соответствием с принципами </w:t>
      </w:r>
      <w:r w:rsidR="00F64786" w:rsidRPr="00F64786">
        <w:rPr>
          <w:rFonts w:ascii="Times New Roman" w:hAnsi="Times New Roman" w:cs="Times New Roman"/>
          <w:sz w:val="28"/>
          <w:szCs w:val="28"/>
        </w:rPr>
        <w:t>всеобщего управления качеством (</w:t>
      </w:r>
      <w:r w:rsidRPr="00F64786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="00F64786" w:rsidRPr="00F64786">
        <w:rPr>
          <w:rFonts w:ascii="Times New Roman" w:hAnsi="Times New Roman" w:cs="Times New Roman"/>
          <w:sz w:val="28"/>
          <w:szCs w:val="28"/>
        </w:rPr>
        <w:t>)</w:t>
      </w:r>
    </w:p>
    <w:p w:rsidR="0067151A" w:rsidRPr="00F64786" w:rsidRDefault="0067151A" w:rsidP="00F6478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28. Принятие управленческих решений в системе менеджмента качества </w:t>
      </w:r>
    </w:p>
    <w:p w:rsidR="0067151A" w:rsidRPr="00F64786" w:rsidRDefault="0067151A" w:rsidP="00F64786">
      <w:pPr>
        <w:pStyle w:val="a3"/>
        <w:spacing w:after="0"/>
        <w:ind w:left="0"/>
        <w:rPr>
          <w:sz w:val="28"/>
          <w:szCs w:val="28"/>
        </w:rPr>
      </w:pPr>
      <w:r w:rsidRPr="00F64786">
        <w:rPr>
          <w:sz w:val="28"/>
          <w:szCs w:val="28"/>
        </w:rPr>
        <w:t xml:space="preserve">     предприятия.</w:t>
      </w:r>
    </w:p>
    <w:p w:rsidR="0067151A" w:rsidRPr="00F64786" w:rsidRDefault="0067151A" w:rsidP="00F647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Формирование информационной базы оценки конкурентоспособности продукции.</w:t>
      </w:r>
    </w:p>
    <w:p w:rsidR="0067151A" w:rsidRPr="00F64786" w:rsidRDefault="0067151A" w:rsidP="00F64786">
      <w:pPr>
        <w:pStyle w:val="a5"/>
        <w:spacing w:after="0"/>
        <w:ind w:left="426" w:hanging="426"/>
        <w:rPr>
          <w:sz w:val="28"/>
          <w:szCs w:val="28"/>
        </w:rPr>
      </w:pPr>
      <w:r w:rsidRPr="00F64786">
        <w:rPr>
          <w:sz w:val="28"/>
          <w:szCs w:val="28"/>
        </w:rPr>
        <w:t>30.Информационное обеспечение управленческих решений в    системе менеджмента качества предприятия.</w:t>
      </w:r>
    </w:p>
    <w:p w:rsidR="0067151A" w:rsidRPr="00F64786" w:rsidRDefault="0067151A" w:rsidP="00F64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Применение статистических методов контроля качества на различных этапах производства.</w:t>
      </w:r>
    </w:p>
    <w:p w:rsidR="0067151A" w:rsidRPr="00F64786" w:rsidRDefault="0067151A" w:rsidP="00F64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Оценка экономической </w:t>
      </w:r>
      <w:proofErr w:type="gramStart"/>
      <w:r w:rsidRPr="00F64786">
        <w:rPr>
          <w:rFonts w:ascii="Times New Roman" w:hAnsi="Times New Roman" w:cs="Times New Roman"/>
          <w:sz w:val="28"/>
          <w:szCs w:val="28"/>
        </w:rPr>
        <w:t>эффективности применения статистических методов  контроля качества продукции</w:t>
      </w:r>
      <w:proofErr w:type="gramEnd"/>
      <w:r w:rsidRPr="00F64786">
        <w:rPr>
          <w:rFonts w:ascii="Times New Roman" w:hAnsi="Times New Roman" w:cs="Times New Roman"/>
          <w:sz w:val="28"/>
          <w:szCs w:val="28"/>
        </w:rPr>
        <w:t>.</w:t>
      </w:r>
    </w:p>
    <w:p w:rsidR="0067151A" w:rsidRPr="00F64786" w:rsidRDefault="0067151A" w:rsidP="00F64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Оценка конкурентоспособности предприятия на основе </w:t>
      </w:r>
      <w:proofErr w:type="spellStart"/>
      <w:r w:rsidRPr="00F64786">
        <w:rPr>
          <w:rFonts w:ascii="Times New Roman" w:hAnsi="Times New Roman" w:cs="Times New Roman"/>
          <w:sz w:val="28"/>
          <w:szCs w:val="28"/>
        </w:rPr>
        <w:t>бенчмаркинга</w:t>
      </w:r>
      <w:proofErr w:type="spellEnd"/>
      <w:r w:rsidRPr="00F64786">
        <w:rPr>
          <w:rFonts w:ascii="Times New Roman" w:hAnsi="Times New Roman" w:cs="Times New Roman"/>
          <w:sz w:val="28"/>
          <w:szCs w:val="28"/>
        </w:rPr>
        <w:t>.</w:t>
      </w:r>
    </w:p>
    <w:p w:rsidR="0067151A" w:rsidRPr="00F64786" w:rsidRDefault="0067151A" w:rsidP="00F64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Государственное регулирование качества продукции.</w:t>
      </w:r>
    </w:p>
    <w:p w:rsidR="0067151A" w:rsidRPr="00F64786" w:rsidRDefault="0067151A" w:rsidP="00F64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Государственное регулирование конкурентоспособности продукции.</w:t>
      </w:r>
    </w:p>
    <w:p w:rsidR="0067151A" w:rsidRPr="00F64786" w:rsidRDefault="0067151A" w:rsidP="00F64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Обеспечение качества и конкурентоспособности продукции         средствами гармонизации национальных стандартов.</w:t>
      </w:r>
    </w:p>
    <w:p w:rsidR="0067151A" w:rsidRPr="00F64786" w:rsidRDefault="0067151A" w:rsidP="00F64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Организация работ по стандартизации  и подтверждению соответствия на предприятии.</w:t>
      </w:r>
    </w:p>
    <w:p w:rsidR="0067151A" w:rsidRPr="00F64786" w:rsidRDefault="0067151A" w:rsidP="00F647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Управление организацией на основе международных и  национальных стандартов в области  качества (экологии, безопасности труда, социальной ответственности).</w:t>
      </w:r>
    </w:p>
    <w:p w:rsidR="0067151A" w:rsidRPr="00F64786" w:rsidRDefault="0067151A" w:rsidP="00F64786">
      <w:pPr>
        <w:pStyle w:val="a3"/>
        <w:spacing w:after="0"/>
        <w:ind w:left="0"/>
        <w:rPr>
          <w:sz w:val="28"/>
          <w:szCs w:val="28"/>
        </w:rPr>
      </w:pPr>
      <w:r w:rsidRPr="00F64786">
        <w:rPr>
          <w:sz w:val="28"/>
          <w:szCs w:val="28"/>
        </w:rPr>
        <w:t>36. Использование технических регламентов в обеспечении безопасности продукции, процессов, работ, услуг.</w:t>
      </w:r>
    </w:p>
    <w:p w:rsidR="0067151A" w:rsidRPr="00F64786" w:rsidRDefault="0067151A" w:rsidP="00F64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Организация обеспечения единства измерений в отечественной и зарубежной практике: сравнительный анализ.</w:t>
      </w:r>
    </w:p>
    <w:p w:rsidR="0067151A" w:rsidRPr="00F64786" w:rsidRDefault="0067151A" w:rsidP="00F64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Управление качеством продукции на основе принципов всеобщего управления качеством (</w:t>
      </w:r>
      <w:r w:rsidRPr="00F64786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F64786">
        <w:rPr>
          <w:rFonts w:ascii="Times New Roman" w:hAnsi="Times New Roman" w:cs="Times New Roman"/>
          <w:sz w:val="28"/>
          <w:szCs w:val="28"/>
        </w:rPr>
        <w:t>).</w:t>
      </w:r>
    </w:p>
    <w:p w:rsidR="0067151A" w:rsidRPr="00F64786" w:rsidRDefault="0067151A" w:rsidP="00F64786">
      <w:pPr>
        <w:pStyle w:val="a5"/>
        <w:spacing w:after="0"/>
        <w:ind w:left="284" w:hanging="284"/>
        <w:rPr>
          <w:sz w:val="28"/>
          <w:szCs w:val="28"/>
        </w:rPr>
      </w:pPr>
      <w:r w:rsidRPr="00F64786">
        <w:rPr>
          <w:sz w:val="28"/>
          <w:szCs w:val="28"/>
        </w:rPr>
        <w:t>39. Формирование механизма взаимоотношений с поставщиками в    системе менеджмента качества.</w:t>
      </w:r>
    </w:p>
    <w:p w:rsidR="0067151A" w:rsidRPr="00F64786" w:rsidRDefault="0067151A" w:rsidP="00F6478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40.Удовлетворенность потребителей в системе регулирования качества продукции (работ, услуг).</w:t>
      </w:r>
    </w:p>
    <w:p w:rsidR="0067151A" w:rsidRPr="00F64786" w:rsidRDefault="0067151A" w:rsidP="00F64786">
      <w:pPr>
        <w:pStyle w:val="21"/>
        <w:spacing w:after="0" w:line="240" w:lineRule="auto"/>
        <w:ind w:left="0"/>
        <w:rPr>
          <w:sz w:val="28"/>
          <w:szCs w:val="28"/>
        </w:rPr>
      </w:pPr>
      <w:r w:rsidRPr="00F64786">
        <w:rPr>
          <w:sz w:val="28"/>
          <w:szCs w:val="28"/>
        </w:rPr>
        <w:t xml:space="preserve">41.Нематериальные ресурсы в обеспечении конкурентоспособности  </w:t>
      </w:r>
    </w:p>
    <w:p w:rsidR="0067151A" w:rsidRPr="00F64786" w:rsidRDefault="0067151A" w:rsidP="00F64786">
      <w:pPr>
        <w:pStyle w:val="21"/>
        <w:spacing w:after="0" w:line="240" w:lineRule="auto"/>
        <w:ind w:left="0"/>
        <w:rPr>
          <w:sz w:val="28"/>
          <w:szCs w:val="28"/>
        </w:rPr>
      </w:pPr>
      <w:r w:rsidRPr="00F64786">
        <w:rPr>
          <w:sz w:val="28"/>
          <w:szCs w:val="28"/>
        </w:rPr>
        <w:t xml:space="preserve">     предприятия.</w:t>
      </w:r>
    </w:p>
    <w:p w:rsidR="0067151A" w:rsidRPr="00F64786" w:rsidRDefault="0067151A" w:rsidP="00F6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42.Организация контроля качества в сфере услуг.</w:t>
      </w:r>
    </w:p>
    <w:p w:rsidR="0067151A" w:rsidRPr="00F64786" w:rsidRDefault="0067151A" w:rsidP="00F647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Оценка инвестиционных проектов улучшения качества продукции.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Управление качеством в рамках формирования и реализации инвестиционных проектов улучшения качества.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Формирование себестоимости продукции с учетом затрат на качество.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Управление затратами на качество в организации.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Применение управленческого учета в управлении затратами на качество.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lastRenderedPageBreak/>
        <w:t>Разработка и внедрение  на предприятии системы менеджмента качества, соответствующей  принципам ХАССП.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786">
        <w:rPr>
          <w:rFonts w:ascii="Times New Roman" w:hAnsi="Times New Roman" w:cs="Times New Roman"/>
          <w:sz w:val="28"/>
          <w:szCs w:val="28"/>
        </w:rPr>
        <w:t xml:space="preserve"> обеспечением безопасности и  качества продукции.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F64786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F64786">
        <w:rPr>
          <w:rFonts w:ascii="Times New Roman" w:hAnsi="Times New Roman" w:cs="Times New Roman"/>
          <w:sz w:val="28"/>
          <w:szCs w:val="28"/>
        </w:rPr>
        <w:t xml:space="preserve"> как метод оценки конкурентоспособности предприятия.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Влияние послепродажного обслуживания на конкурентоспособность предприятия.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Реализация процессного подхода в системе управления предприятием.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Премия Правительства Российской Федерации в области качества, как результат проведения самооценки на предприятии.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Управление персоналом в системе менеджмента качества.</w:t>
      </w:r>
    </w:p>
    <w:p w:rsidR="0067151A" w:rsidRPr="00F64786" w:rsidRDefault="0067151A" w:rsidP="00F64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6">
        <w:rPr>
          <w:rFonts w:ascii="Times New Roman" w:hAnsi="Times New Roman" w:cs="Times New Roman"/>
          <w:sz w:val="28"/>
          <w:szCs w:val="28"/>
        </w:rPr>
        <w:t>Повышение конкурентоспособности малого предприятия на основе совершенствования бизнес-процессов.</w:t>
      </w:r>
    </w:p>
    <w:p w:rsidR="002A1404" w:rsidRPr="00F64786" w:rsidRDefault="002A1404" w:rsidP="00F64786">
      <w:pPr>
        <w:pStyle w:val="a7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hAnsi="Times New Roman" w:cs="Times New Roman"/>
          <w:sz w:val="28"/>
          <w:szCs w:val="28"/>
        </w:rPr>
        <w:t xml:space="preserve"> </w:t>
      </w:r>
      <w:r w:rsidR="0067151A" w:rsidRPr="00F64786">
        <w:rPr>
          <w:rFonts w:ascii="Times New Roman" w:hAnsi="Times New Roman" w:cs="Times New Roman"/>
          <w:sz w:val="28"/>
          <w:szCs w:val="28"/>
        </w:rPr>
        <w:t>Реинжиниринг бизнес-процессов на предприятии.</w:t>
      </w: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A1404" w:rsidRPr="00F64786" w:rsidRDefault="002A1404" w:rsidP="00EF6216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Управление качеством процесса закупок.</w:t>
      </w:r>
    </w:p>
    <w:p w:rsidR="002A1404" w:rsidRPr="00F64786" w:rsidRDefault="002A1404" w:rsidP="00F64786">
      <w:pPr>
        <w:pStyle w:val="a7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Управление качеством процесса приемки и сдачи продукции на предприятии</w:t>
      </w:r>
      <w:r w:rsidRPr="00F64786">
        <w:rPr>
          <w:rFonts w:ascii="Times New Roman" w:eastAsia="MS Gothic" w:hAnsi="MS Gothic" w:cs="Times New Roman"/>
          <w:color w:val="000000"/>
          <w:sz w:val="28"/>
          <w:szCs w:val="28"/>
          <w:lang w:eastAsia="en-US"/>
        </w:rPr>
        <w:t> </w:t>
      </w:r>
    </w:p>
    <w:p w:rsidR="002A1404" w:rsidRPr="00F64786" w:rsidRDefault="002A1404" w:rsidP="00F64786">
      <w:pPr>
        <w:pStyle w:val="a7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eastAsia="MS Gothic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Управление </w:t>
      </w:r>
      <w:proofErr w:type="spellStart"/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несоответствующеи</w:t>
      </w:r>
      <w:proofErr w:type="spellEnd"/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̆ </w:t>
      </w:r>
      <w:proofErr w:type="spellStart"/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продукциеи</w:t>
      </w:r>
      <w:proofErr w:type="spellEnd"/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̆</w:t>
      </w:r>
    </w:p>
    <w:p w:rsidR="002A1404" w:rsidRPr="00F64786" w:rsidRDefault="002A1404" w:rsidP="00F64786">
      <w:pPr>
        <w:pStyle w:val="a7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Усовершенствование процесса управления </w:t>
      </w:r>
      <w:proofErr w:type="spellStart"/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устройствами</w:t>
      </w:r>
      <w:proofErr w:type="spellEnd"/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</w:t>
      </w:r>
    </w:p>
    <w:p w:rsidR="00497AEE" w:rsidRPr="00F64786" w:rsidRDefault="002A1404" w:rsidP="00F64786">
      <w:pPr>
        <w:widowControl w:val="0"/>
        <w:adjustRightInd w:val="0"/>
        <w:spacing w:after="0"/>
        <w:ind w:firstLine="567"/>
        <w:jc w:val="both"/>
        <w:rPr>
          <w:rFonts w:ascii="Times New Roman" w:eastAsia="MS Gothic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мониторинга и измерений</w:t>
      </w:r>
      <w:r w:rsidRPr="00F64786">
        <w:rPr>
          <w:rFonts w:ascii="Times New Roman" w:eastAsia="MS Gothic" w:hAnsi="MS Gothic" w:cs="Times New Roman"/>
          <w:color w:val="000000"/>
          <w:sz w:val="28"/>
          <w:szCs w:val="28"/>
          <w:lang w:eastAsia="en-US"/>
        </w:rPr>
        <w:t> </w:t>
      </w:r>
    </w:p>
    <w:p w:rsidR="002A1404" w:rsidRPr="00F64786" w:rsidRDefault="002A1404" w:rsidP="00F64786">
      <w:pPr>
        <w:pStyle w:val="a7"/>
        <w:widowControl w:val="0"/>
        <w:numPr>
          <w:ilvl w:val="0"/>
          <w:numId w:val="2"/>
        </w:num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Управление процессом удовлетворения претензий на предприятии </w:t>
      </w:r>
    </w:p>
    <w:p w:rsidR="002A1404" w:rsidRPr="00F64786" w:rsidRDefault="002A1404" w:rsidP="00F64786">
      <w:pPr>
        <w:pStyle w:val="a7"/>
        <w:widowControl w:val="0"/>
        <w:numPr>
          <w:ilvl w:val="0"/>
          <w:numId w:val="2"/>
        </w:num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Улучшение качества технологического процесса изготовления  детали</w:t>
      </w:r>
      <w:r w:rsidRPr="00F64786">
        <w:rPr>
          <w:rFonts w:ascii="Times New Roman" w:eastAsia="MS Gothic" w:hAnsi="MS Gothic" w:cs="Times New Roman"/>
          <w:color w:val="000000"/>
          <w:sz w:val="28"/>
          <w:szCs w:val="28"/>
          <w:lang w:eastAsia="en-US"/>
        </w:rPr>
        <w:t> </w:t>
      </w:r>
    </w:p>
    <w:p w:rsidR="002A1404" w:rsidRPr="00F64786" w:rsidRDefault="002A1404" w:rsidP="00F64786">
      <w:pPr>
        <w:pStyle w:val="a7"/>
        <w:widowControl w:val="0"/>
        <w:numPr>
          <w:ilvl w:val="0"/>
          <w:numId w:val="2"/>
        </w:num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Разработка предложений по улучшению качества продукции</w:t>
      </w:r>
    </w:p>
    <w:sectPr w:rsidR="002A1404" w:rsidRPr="00F64786" w:rsidSect="00CF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F5C"/>
    <w:multiLevelType w:val="singleLevel"/>
    <w:tmpl w:val="0419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124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1EFD081E"/>
    <w:multiLevelType w:val="singleLevel"/>
    <w:tmpl w:val="91E81F32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75385F"/>
    <w:multiLevelType w:val="singleLevel"/>
    <w:tmpl w:val="0419000F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3A28C1"/>
    <w:multiLevelType w:val="singleLevel"/>
    <w:tmpl w:val="041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76A55"/>
    <w:multiLevelType w:val="singleLevel"/>
    <w:tmpl w:val="041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C651FC9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51A"/>
    <w:rsid w:val="00075310"/>
    <w:rsid w:val="002671D1"/>
    <w:rsid w:val="002A1404"/>
    <w:rsid w:val="00362317"/>
    <w:rsid w:val="00372027"/>
    <w:rsid w:val="00495466"/>
    <w:rsid w:val="00497AEE"/>
    <w:rsid w:val="005D5A6B"/>
    <w:rsid w:val="00640A0C"/>
    <w:rsid w:val="0067151A"/>
    <w:rsid w:val="00693EA4"/>
    <w:rsid w:val="00A02AB6"/>
    <w:rsid w:val="00AC265B"/>
    <w:rsid w:val="00CF674A"/>
    <w:rsid w:val="00EF6216"/>
    <w:rsid w:val="00F33513"/>
    <w:rsid w:val="00F64786"/>
    <w:rsid w:val="00F9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5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15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715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7151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7151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151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715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151A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6715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15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12</cp:revision>
  <dcterms:created xsi:type="dcterms:W3CDTF">2018-10-30T08:43:00Z</dcterms:created>
  <dcterms:modified xsi:type="dcterms:W3CDTF">2022-04-22T18:03:00Z</dcterms:modified>
</cp:coreProperties>
</file>