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от, кто обучает финансовой грамотности, должен быть профессиональным экспертом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Ирина Евстафьева выступила на панельной дискуссии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«Деньги любят счет: обучение студентов навыкам предпринимательства и финансовой грамотности»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рамках XII Зимней школы преподавателя.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 23 по 27 января проходит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ХII Зимняя школа преподавателя 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Гибкие навыки: компетенции новых ФГОС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. В Школе участвуют свыше 3000 преподавателей и руководителей учебных заведений из России и зарубежных стран. Организатором конференции выступила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Образовательная платформа «Юрайт»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 января, во второй день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ХII Зимней школы преподавателя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руководители и эксперты из ведущих вузов России обсудили на дискуссии проблемы и перспективы развития финансовой грамотности и навыков предпринимательства у студентов высших учебных заведений.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передовом опыте и программе развития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Санкт-Петербургского государственного экономического университета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аудитории рассказала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екан факультета экономики и финансов, кандидат экономических наук, доцент Евстафьева Ирина Юрьевна.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процессе обсуждения эксперт поделилась методиками развития для студентов финансовых университетов: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Финансовые институты имеют свои программы и корпоративные университеты не только для сотрудников, но и для потребителей. Безусловно, финансовые институты заинтересованы в продаже своих продуктов, а также им интересны грамотные и рациональные клиенты. У нас существуют также занятия и мастер-классы, где люди получают знания в области финансовой грамотности для предпринимателя. А взаимоотношения и коллаборации с различными бизнес-инкубаторами помогают ребятам найти свой путь в бизнесе».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спикер поделилась наблюдениями за перспективами развития отечественного производства: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«Не так давно проходил круглый стол в рамках проекта петербургских дизайнеров, где обсуждались вопросы замещения ушедших иностранных производителей отечественными. 80 % присутствовавших были заинтересованы в вопросах финансового планирования, инвестициях, поисках источников финансирования. И это реальные предприниматели, которые пытаются выводить свои продукты, коллаборируют друг с другом и нуждаются в знаниях финансовой грамотности».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«Мы считаем, что тот, кто обучает финансовой грамотности, должен быть профессиональным экспертом. Поэтому обучение финансовой грамотности необходимо проводить профессионалам, поскольку это их профессиональное поле, в котором они работают. Это очень острая проблема, так как в последнее время встречается много “псевдоэкспертов”»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 подвела итог обсуждения декан.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Выступление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тепло встречено слушателями Школы, многие преподаватели поддержали позицию Ирины Евстафьевой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добные дискуссии поднимают актуальные вопросы академического развития, содействуют обмену опытом и открывают перспективы сетевого взаимодействия между ведущими университетами страны. «Юрайт» благодарит слушателей за участие в дискуссии и активное обсуждение поднимаемых вопросов.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Отдельное внимание на конференции было уделено вопросам цифровой дидактики и освоению преподавателями современных методик обучения в высшей школе и колледжах. Многие решения, подходы, инициативы, прозвучавшие на Школе, послужат развитию отечественного образования.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Запись выступления: </w:t>
        <w:br w:type="textWrapping"/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https://youtu.be/Q2Y5MplxA2c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Справка: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Школа преподавателя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это научно-практическая педагогическая онлайн-конференция с международным участием, проходящая дважды в год: в январе и в июне. Уже состоялось 11 школ. На форуме выступают преподаватели, исследователи, эксперты, руководители образовательных учреждений.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Модератор дискуссии:</w:t>
        <w:br w:type="textWrapping"/>
        <w:t xml:space="preserve">Сафонов Александр, академический директор Образовательной платформы «Юрайт».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Эксперты: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Аванян Павел, лидер рабочей группы EduNet, Co-founder center-game.com preinc.ru;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Гузенко Олеся, доцент Института опережающих технологий «Школа Икс» Донского государственного технического университета, кандидат экономических наук;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Зинчик Наталья, начальник отдела приоритетных проектов и инноваций, кандидат экономических наук, доцент кафедры менеджмента и инноваций Санкт-Петербургского государственного экономического университета;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Шпилёва Анна, директор бизнес-инкубатора Российского экономического университета имени Г. В. Плеханова;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Грабоздин Юрий, заведующий кафедрой экономики и экономической безопасности Самарского государственного социально-педагогического университета, кандидат экономических наук, доцент;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Евстафьева Ирина, декан факультета экономики и финансов Санкт-Петербургского государственного экономического университета, кандидат экономических наук, доцент;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Хаиров Бари, исполняющий обязанности ректора Сибирского государственного университета телекоммуникаций и информатики.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Образовательная платформа «Юрайт»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представляет учебный контент и обучающие сервисы для высшего и среднего профессионального образования. Издательство «Юрайт» основано в 1996 г. На платформе представлены 3900+ курсов и 10 600+ учебников. Активные пользователи — 2997 учебных заведений, 45 953 преподавателя, 436 644 студента. Миссия «Юрайта» — повышение качества высшего и среднего профессионального образования.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Юрайт.Академия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образовательный центр повышения цифровых компетенций преподавателей (образовательная лицензия № 039822). Центр проводит общепедагогические и отраслевые онлайн-курсы, Школы преподавателей и конференции, вебинары и иные мероприятия сертификации пользователей платформы «Юрайт».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Юрайт.Журнал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площадка для обмена педагогическим опытом и методиками (лицензия СМИ: серия Эл № ФС77-78116 от 13 марта 2020 г.). Юрайт.Журнал освещает важнейшие тенденции в образовании в текстах и видео. У YouTube-канала 11 200+ подписчиков и 1 000 000+ просмотров.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Подробную информацию о «Юрайте» может предоставить пресс-служба по запросу на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pr@urait.ru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rait.ru/info/teacher-school" TargetMode="External"/><Relationship Id="rId10" Type="http://schemas.openxmlformats.org/officeDocument/2006/relationships/hyperlink" Target="https://youtu.be/Q2Y5MplxA2c" TargetMode="External"/><Relationship Id="rId13" Type="http://schemas.openxmlformats.org/officeDocument/2006/relationships/hyperlink" Target="https://urait.ru/" TargetMode="External"/><Relationship Id="rId12" Type="http://schemas.openxmlformats.org/officeDocument/2006/relationships/hyperlink" Target="https://urait.ru/info/teacher-schoo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rait.ru/info/teacher-school" TargetMode="External"/><Relationship Id="rId15" Type="http://schemas.openxmlformats.org/officeDocument/2006/relationships/hyperlink" Target="https://urait.ru/news" TargetMode="External"/><Relationship Id="rId14" Type="http://schemas.openxmlformats.org/officeDocument/2006/relationships/hyperlink" Target="https://urait.ru/online-course" TargetMode="External"/><Relationship Id="rId16" Type="http://schemas.openxmlformats.org/officeDocument/2006/relationships/hyperlink" Target="mailto:pr@urait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2Y5MplxA2c" TargetMode="External"/><Relationship Id="rId7" Type="http://schemas.openxmlformats.org/officeDocument/2006/relationships/hyperlink" Target="https://urait.ru/info/teacher-school" TargetMode="External"/><Relationship Id="rId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