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F3303" w14:textId="42619765" w:rsidR="003430FA" w:rsidRDefault="006B6FE9" w:rsidP="006B6FE9">
      <w:pPr>
        <w:spacing w:after="0"/>
        <w:ind w:left="-142" w:right="-144"/>
        <w:jc w:val="center"/>
        <w:rPr>
          <w:rFonts w:ascii="Franklin Gothic Book" w:hAnsi="Franklin Gothic Book" w:cs="Times New Roman"/>
          <w:b/>
          <w:color w:val="000000"/>
          <w:sz w:val="28"/>
          <w:szCs w:val="28"/>
        </w:rPr>
      </w:pPr>
      <w:r>
        <w:rPr>
          <w:rFonts w:ascii="Franklin Gothic Book" w:hAnsi="Franklin Gothic Book" w:cs="Times New Roman"/>
          <w:b/>
          <w:color w:val="000000"/>
          <w:sz w:val="28"/>
          <w:szCs w:val="28"/>
        </w:rPr>
        <w:t xml:space="preserve">Международная научно-практическая конференция </w:t>
      </w:r>
    </w:p>
    <w:p w14:paraId="6A1EBB47" w14:textId="5D212F77" w:rsidR="0006517E" w:rsidRPr="00626895" w:rsidRDefault="006B6FE9" w:rsidP="006B6FE9">
      <w:pPr>
        <w:spacing w:after="0"/>
        <w:ind w:left="-142" w:right="-144"/>
        <w:jc w:val="center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b/>
          <w:color w:val="000000"/>
          <w:sz w:val="28"/>
          <w:szCs w:val="28"/>
        </w:rPr>
        <w:t>«45 лет политики реформ и открытости</w:t>
      </w:r>
      <w:r w:rsidR="00E651DF">
        <w:rPr>
          <w:rFonts w:ascii="Franklin Gothic Book" w:hAnsi="Franklin Gothic Book" w:cs="Times New Roman"/>
          <w:b/>
          <w:color w:val="000000"/>
          <w:sz w:val="28"/>
          <w:szCs w:val="28"/>
        </w:rPr>
        <w:t xml:space="preserve"> в КНР</w:t>
      </w:r>
      <w:r>
        <w:rPr>
          <w:rFonts w:ascii="Franklin Gothic Book" w:hAnsi="Franklin Gothic Book" w:cs="Times New Roman"/>
          <w:b/>
          <w:color w:val="000000"/>
          <w:sz w:val="28"/>
          <w:szCs w:val="28"/>
        </w:rPr>
        <w:t xml:space="preserve">: </w:t>
      </w:r>
      <w:r w:rsidRPr="00A041C6">
        <w:rPr>
          <w:rFonts w:ascii="Franklin Gothic Book" w:hAnsi="Franklin Gothic Book" w:cs="Times New Roman"/>
          <w:b/>
          <w:color w:val="000000"/>
          <w:sz w:val="28"/>
          <w:szCs w:val="28"/>
        </w:rPr>
        <w:t>уроки</w:t>
      </w:r>
      <w:r>
        <w:rPr>
          <w:rFonts w:ascii="Franklin Gothic Book" w:hAnsi="Franklin Gothic Book" w:cs="Times New Roman"/>
          <w:b/>
          <w:color w:val="000000"/>
          <w:sz w:val="28"/>
          <w:szCs w:val="28"/>
        </w:rPr>
        <w:t xml:space="preserve"> и перспективы»</w:t>
      </w:r>
    </w:p>
    <w:p w14:paraId="3803928C" w14:textId="77777777" w:rsidR="002A58D4" w:rsidRPr="002A58D4" w:rsidRDefault="002A58D4" w:rsidP="002A58D4">
      <w:pPr>
        <w:spacing w:after="0"/>
        <w:ind w:left="-142" w:right="-144"/>
        <w:jc w:val="center"/>
        <w:rPr>
          <w:rFonts w:ascii="Franklin Gothic Book" w:hAnsi="Franklin Gothic Book" w:cs="Times New Roman"/>
          <w:b/>
          <w:color w:val="000000"/>
          <w:sz w:val="28"/>
          <w:szCs w:val="28"/>
        </w:rPr>
      </w:pPr>
    </w:p>
    <w:p w14:paraId="7C19D315" w14:textId="77777777" w:rsidR="00047581" w:rsidRPr="000F6D42" w:rsidRDefault="00BD1D5D" w:rsidP="002A58D4">
      <w:pPr>
        <w:spacing w:after="0"/>
        <w:ind w:left="-142" w:right="-144"/>
        <w:jc w:val="center"/>
        <w:rPr>
          <w:rFonts w:ascii="Franklin Gothic Book" w:hAnsi="Franklin Gothic Book" w:cs="Arial"/>
          <w:b/>
          <w:sz w:val="26"/>
          <w:szCs w:val="26"/>
        </w:rPr>
      </w:pPr>
      <w:r>
        <w:rPr>
          <w:rFonts w:ascii="Franklin Gothic Book" w:hAnsi="Franklin Gothic Book" w:cs="Times New Roman"/>
          <w:b/>
          <w:color w:val="000000"/>
          <w:sz w:val="28"/>
          <w:szCs w:val="28"/>
        </w:rPr>
        <w:t>2</w:t>
      </w:r>
      <w:r w:rsidR="006B6FE9">
        <w:rPr>
          <w:rFonts w:ascii="Franklin Gothic Book" w:hAnsi="Franklin Gothic Book" w:cs="Times New Roman"/>
          <w:b/>
          <w:color w:val="000000"/>
          <w:sz w:val="28"/>
          <w:szCs w:val="28"/>
        </w:rPr>
        <w:t>1</w:t>
      </w:r>
      <w:r w:rsidR="002A58D4" w:rsidRPr="002A58D4">
        <w:rPr>
          <w:rFonts w:ascii="Franklin Gothic Book" w:hAnsi="Franklin Gothic Book" w:cs="Times New Roman"/>
          <w:b/>
          <w:color w:val="000000"/>
          <w:sz w:val="28"/>
          <w:szCs w:val="28"/>
        </w:rPr>
        <w:t>—2</w:t>
      </w:r>
      <w:r w:rsidR="006B6FE9">
        <w:rPr>
          <w:rFonts w:ascii="Franklin Gothic Book" w:hAnsi="Franklin Gothic Book" w:cs="Times New Roman"/>
          <w:b/>
          <w:color w:val="000000"/>
          <w:sz w:val="28"/>
          <w:szCs w:val="28"/>
        </w:rPr>
        <w:t>2 сентября</w:t>
      </w:r>
      <w:r w:rsidR="002A58D4" w:rsidRPr="002A58D4">
        <w:rPr>
          <w:rFonts w:ascii="Franklin Gothic Book" w:hAnsi="Franklin Gothic Book" w:cs="Times New Roman"/>
          <w:b/>
          <w:color w:val="000000"/>
          <w:sz w:val="28"/>
          <w:szCs w:val="28"/>
        </w:rPr>
        <w:t xml:space="preserve"> 20</w:t>
      </w:r>
      <w:r w:rsidR="006B6FE9">
        <w:rPr>
          <w:rFonts w:ascii="Franklin Gothic Book" w:hAnsi="Franklin Gothic Book" w:cs="Times New Roman"/>
          <w:b/>
          <w:color w:val="000000"/>
          <w:sz w:val="28"/>
          <w:szCs w:val="28"/>
        </w:rPr>
        <w:t>23</w:t>
      </w:r>
      <w:r w:rsidR="002A58D4" w:rsidRPr="002A58D4">
        <w:rPr>
          <w:rFonts w:ascii="Franklin Gothic Book" w:hAnsi="Franklin Gothic Book" w:cs="Times New Roman"/>
          <w:b/>
          <w:color w:val="000000"/>
          <w:sz w:val="28"/>
          <w:szCs w:val="28"/>
        </w:rPr>
        <w:t xml:space="preserve"> года, г. Санкт-Петербург</w:t>
      </w:r>
    </w:p>
    <w:tbl>
      <w:tblPr>
        <w:tblStyle w:val="a7"/>
        <w:tblpPr w:leftFromText="180" w:rightFromText="180" w:vertAnchor="text" w:tblpY="1"/>
        <w:tblOverlap w:val="nev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7901"/>
      </w:tblGrid>
      <w:tr w:rsidR="0030473E" w:rsidRPr="000F6D42" w14:paraId="4C77A8CE" w14:textId="77777777" w:rsidTr="00BA3AC1">
        <w:trPr>
          <w:trHeight w:val="569"/>
        </w:trPr>
        <w:tc>
          <w:tcPr>
            <w:tcW w:w="9634" w:type="dxa"/>
            <w:gridSpan w:val="2"/>
            <w:shd w:val="clear" w:color="auto" w:fill="C6D9F1" w:themeFill="text2" w:themeFillTint="33"/>
            <w:vAlign w:val="center"/>
          </w:tcPr>
          <w:p w14:paraId="05C3BEC0" w14:textId="77777777" w:rsidR="0030473E" w:rsidRPr="0030473E" w:rsidRDefault="0030473E" w:rsidP="00052F39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3047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21 сентября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2023 г.</w:t>
            </w:r>
            <w:r w:rsidRPr="003047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, четверг</w:t>
            </w:r>
          </w:p>
          <w:p w14:paraId="41797170" w14:textId="77777777" w:rsidR="0030473E" w:rsidRPr="0030473E" w:rsidRDefault="0030473E" w:rsidP="00052F39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6B01BD89" w14:textId="77777777" w:rsidR="0030473E" w:rsidRPr="0030473E" w:rsidRDefault="0030473E" w:rsidP="00052F39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3047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Место проведения:</w:t>
            </w:r>
          </w:p>
          <w:p w14:paraId="3CD12788" w14:textId="77777777" w:rsidR="0030473E" w:rsidRPr="0030473E" w:rsidRDefault="0030473E" w:rsidP="00052F39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3047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Санкт-Петербургский государственный экономический университет,</w:t>
            </w:r>
          </w:p>
          <w:p w14:paraId="3EE66280" w14:textId="77777777" w:rsidR="0030473E" w:rsidRDefault="0030473E" w:rsidP="00052F39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3047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набережная канала Грибоедова, д.30/32</w:t>
            </w:r>
          </w:p>
          <w:p w14:paraId="275D9707" w14:textId="77777777" w:rsidR="0030473E" w:rsidRPr="00883C3A" w:rsidRDefault="0030473E" w:rsidP="00052F39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</w:p>
        </w:tc>
      </w:tr>
      <w:tr w:rsidR="00EA6977" w:rsidRPr="00883C3A" w14:paraId="68231E9A" w14:textId="77777777" w:rsidTr="00BA3AC1">
        <w:trPr>
          <w:trHeight w:val="576"/>
        </w:trPr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5079C090" w14:textId="30C1D13F" w:rsidR="00EA6977" w:rsidRDefault="00EA6977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10</w:t>
            </w:r>
            <w:r w:rsidRPr="00883C3A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00</w:t>
            </w:r>
            <w:r w:rsidRPr="00883C3A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-1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</w:t>
            </w:r>
            <w:r w:rsidRPr="00883C3A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3</w:t>
            </w:r>
            <w:r w:rsidRPr="00AD61D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16852DEA" w14:textId="77777777" w:rsidR="00EA6977" w:rsidRDefault="00EA6977" w:rsidP="00EA6977">
            <w:pPr>
              <w:pStyle w:val="Standard1"/>
              <w:jc w:val="left"/>
              <w:rPr>
                <w:rFonts w:ascii="Franklin Gothic Book" w:hAnsi="Franklin Gothic Book"/>
                <w:b/>
                <w:bCs/>
                <w:lang w:val="ru-RU"/>
              </w:rPr>
            </w:pPr>
          </w:p>
          <w:p w14:paraId="23A7A96A" w14:textId="77777777" w:rsidR="00EA6977" w:rsidRDefault="00EA6977" w:rsidP="00EA6977">
            <w:pPr>
              <w:pStyle w:val="Standard1"/>
              <w:jc w:val="left"/>
              <w:rPr>
                <w:rFonts w:ascii="Franklin Gothic Book" w:hAnsi="Franklin Gothic Book"/>
                <w:b/>
                <w:bCs/>
                <w:lang w:val="ru-RU"/>
              </w:rPr>
            </w:pPr>
            <w:r w:rsidRPr="00883C3A">
              <w:rPr>
                <w:rFonts w:ascii="Franklin Gothic Book" w:hAnsi="Franklin Gothic Book"/>
                <w:b/>
                <w:bCs/>
                <w:lang w:val="ru-RU"/>
              </w:rPr>
              <w:t>Открытие засе</w:t>
            </w:r>
            <w:r>
              <w:rPr>
                <w:rFonts w:ascii="Franklin Gothic Book" w:hAnsi="Franklin Gothic Book"/>
                <w:b/>
                <w:bCs/>
                <w:lang w:val="ru-RU"/>
              </w:rPr>
              <w:t xml:space="preserve">дания, приветствие участникам конференции </w:t>
            </w:r>
          </w:p>
          <w:p w14:paraId="69DD4168" w14:textId="785FA954" w:rsidR="00EA6977" w:rsidRPr="006D6731" w:rsidRDefault="00EA6977" w:rsidP="00A63904">
            <w:pPr>
              <w:pStyle w:val="Standard1"/>
              <w:jc w:val="left"/>
              <w:rPr>
                <w:rFonts w:ascii="Franklin Gothic Book" w:eastAsiaTheme="minorEastAsia" w:hAnsi="Franklin Gothic Book"/>
                <w:b/>
                <w:bCs/>
                <w:lang w:val="ru-RU" w:eastAsia="zh-CN"/>
              </w:rPr>
            </w:pPr>
            <w:r>
              <w:rPr>
                <w:rFonts w:ascii="Franklin Gothic Book" w:hAnsi="Franklin Gothic Book"/>
                <w:b/>
                <w:bCs/>
                <w:lang w:val="ru-RU"/>
              </w:rPr>
              <w:t>(ауд. 2127)</w:t>
            </w:r>
            <w:r w:rsidR="00303E8F">
              <w:rPr>
                <w:rFonts w:ascii="Franklin Gothic Book" w:hAnsi="Franklin Gothic Book"/>
                <w:b/>
                <w:bCs/>
                <w:lang w:val="ru-RU"/>
              </w:rPr>
              <w:t xml:space="preserve"> </w:t>
            </w:r>
            <w:r w:rsidR="006D6731">
              <w:rPr>
                <w:rFonts w:ascii="Franklin Gothic Book" w:hAnsi="Franklin Gothic Book"/>
                <w:b/>
                <w:bCs/>
                <w:lang w:val="ru-RU"/>
              </w:rPr>
              <w:t xml:space="preserve">(синхронный перевод </w:t>
            </w:r>
            <w:r w:rsidR="006D6731">
              <w:rPr>
                <w:rFonts w:ascii="Franklin Gothic Book" w:eastAsiaTheme="minorEastAsia" w:hAnsi="Franklin Gothic Book"/>
                <w:b/>
                <w:bCs/>
                <w:lang w:val="ru-RU" w:eastAsia="zh-CN"/>
              </w:rPr>
              <w:t>на китайский язык)</w:t>
            </w:r>
          </w:p>
        </w:tc>
      </w:tr>
      <w:tr w:rsidR="00623804" w:rsidRPr="00883C3A" w14:paraId="6946C819" w14:textId="77777777" w:rsidTr="00BA3AC1">
        <w:trPr>
          <w:trHeight w:val="576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4DF85827" w14:textId="3E5DE5E3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42A5AF67" w14:textId="27F60647" w:rsidR="00623804" w:rsidRPr="00365145" w:rsidRDefault="00623804" w:rsidP="00623804">
            <w:pPr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</w:pPr>
            <w:r w:rsidRPr="00831294">
              <w:rPr>
                <w:rFonts w:ascii="Franklin Gothic Book" w:hAnsi="Franklin Gothic Book"/>
                <w:b/>
                <w:sz w:val="24"/>
                <w:szCs w:val="24"/>
              </w:rPr>
              <w:t>И.А. Максимцев</w:t>
            </w:r>
            <w:r w:rsidRPr="00883C3A">
              <w:rPr>
                <w:rFonts w:ascii="Franklin Gothic Book" w:hAnsi="Franklin Gothic Book"/>
                <w:bCs/>
                <w:sz w:val="24"/>
                <w:szCs w:val="24"/>
              </w:rPr>
              <w:t xml:space="preserve">, </w:t>
            </w:r>
            <w:r w:rsidRPr="002E3280">
              <w:rPr>
                <w:rFonts w:ascii="Franklin Gothic Book" w:hAnsi="Franklin Gothic Book"/>
                <w:bCs/>
                <w:i/>
                <w:sz w:val="24"/>
                <w:szCs w:val="24"/>
              </w:rPr>
              <w:t>р</w:t>
            </w:r>
            <w:r w:rsidRPr="00883C3A">
              <w:rPr>
                <w:rFonts w:ascii="Franklin Gothic Book" w:hAnsi="Franklin Gothic Book" w:cs="Times New Roman"/>
                <w:i/>
                <w:sz w:val="24"/>
                <w:szCs w:val="24"/>
              </w:rPr>
              <w:t>ектор ФГБОУ ВО «Санкт-Петербургский государственный экономический университет»</w:t>
            </w:r>
          </w:p>
        </w:tc>
      </w:tr>
      <w:tr w:rsidR="00623804" w:rsidRPr="00883C3A" w14:paraId="4BBB9CAB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728DA49F" w14:textId="77777777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3EF157A1" w14:textId="636BDAF4" w:rsidR="00623804" w:rsidRPr="00831294" w:rsidRDefault="00623804" w:rsidP="00EA697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23804">
              <w:rPr>
                <w:rFonts w:ascii="Franklin Gothic Book" w:hAnsi="Franklin Gothic Book" w:cs="Times New Roman"/>
                <w:b/>
                <w:sz w:val="24"/>
                <w:szCs w:val="24"/>
              </w:rPr>
              <w:t>Приветствие И.И. Мельникова</w:t>
            </w:r>
            <w:r>
              <w:rPr>
                <w:rFonts w:ascii="Franklin Gothic Book" w:hAnsi="Franklin Gothic Book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Franklin Gothic Book" w:hAnsi="Franklin Gothic Book" w:cs="Times New Roman"/>
                <w:i/>
                <w:sz w:val="24"/>
                <w:szCs w:val="24"/>
              </w:rPr>
              <w:t xml:space="preserve"> Первого заместителя Председателя Государственной Думы РФ, Председателя Общества российско-китайской дружбы</w:t>
            </w:r>
          </w:p>
        </w:tc>
      </w:tr>
      <w:tr w:rsidR="00623804" w:rsidRPr="00883C3A" w14:paraId="110D3CCF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54C1907E" w14:textId="77777777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20D11B33" w14:textId="6CE59D9D" w:rsidR="00623804" w:rsidRPr="00831294" w:rsidRDefault="00623804" w:rsidP="00EA697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Е.Д. Григорьев, </w:t>
            </w:r>
            <w:r w:rsidRPr="00623804">
              <w:rPr>
                <w:rFonts w:ascii="Franklin Gothic Book" w:hAnsi="Franklin Gothic Book"/>
                <w:i/>
                <w:sz w:val="24"/>
                <w:szCs w:val="24"/>
              </w:rPr>
              <w:t>Председатель Комитета по внешним связям</w:t>
            </w:r>
            <w:r>
              <w:rPr>
                <w:rFonts w:ascii="Franklin Gothic Book" w:hAnsi="Franklin Gothic Book"/>
                <w:i/>
                <w:sz w:val="24"/>
                <w:szCs w:val="24"/>
              </w:rPr>
              <w:t xml:space="preserve"> Правительства Санкт-Петербурга</w:t>
            </w:r>
          </w:p>
        </w:tc>
      </w:tr>
      <w:tr w:rsidR="00623804" w:rsidRPr="00883C3A" w14:paraId="351A6B08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783940C6" w14:textId="77777777" w:rsidR="00623804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4776D6C7" w14:textId="3CEB69CF" w:rsidR="00623804" w:rsidRPr="00831294" w:rsidRDefault="00623804" w:rsidP="00A26771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055E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И.Ю.Ганус</w:t>
            </w:r>
            <w: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, в</w:t>
            </w:r>
            <w:r w:rsidRPr="001055EB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ременно исполняющий обязанности председателя Комитета по</w:t>
            </w:r>
            <w: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 </w:t>
            </w:r>
            <w:r w:rsidRPr="001055EB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науке и высшей школе</w:t>
            </w:r>
            <w: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 Правительства Са</w:t>
            </w:r>
            <w:r w:rsidRPr="00A8489B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нкт-Петербурга</w:t>
            </w:r>
          </w:p>
        </w:tc>
      </w:tr>
      <w:tr w:rsidR="00623804" w:rsidRPr="00883C3A" w14:paraId="25BF5AC1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0A214B0F" w14:textId="77777777" w:rsidR="00623804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3A493692" w14:textId="2AF26A7B" w:rsidR="00623804" w:rsidRPr="001055EB" w:rsidRDefault="00623804" w:rsidP="00D12156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А.И. </w:t>
            </w:r>
            <w:r w:rsidRPr="00831294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Денисов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r w:rsidRPr="00613D01">
              <w:rPr>
                <w:rFonts w:ascii="Franklin Gothic Book" w:eastAsia="Times New Roman" w:hAnsi="Franklin Gothic Book" w:cs="Arial"/>
                <w:i/>
                <w:iCs/>
                <w:sz w:val="24"/>
                <w:szCs w:val="24"/>
                <w:lang w:eastAsia="de-DE"/>
              </w:rPr>
              <w:t xml:space="preserve">Первый </w:t>
            </w:r>
            <w:r w:rsidRPr="00A8489B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заместитель Председателя Комитета по международным делам Совета Федерации</w:t>
            </w:r>
            <w: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,</w:t>
            </w:r>
            <w:r w:rsidRPr="00A8489B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 Чрезвычайный и Полномочный Посол РФ</w:t>
            </w:r>
            <w: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623804" w:rsidRPr="00883C3A" w14:paraId="125E80F3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2DC097F4" w14:textId="77777777" w:rsidR="00623804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7EE5D7F2" w14:textId="0C26AE00" w:rsidR="00623804" w:rsidRDefault="00623804" w:rsidP="00A26771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 xml:space="preserve">Доклад </w:t>
            </w:r>
            <w:r w:rsidRPr="004856AF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А.И. Денисов</w:t>
            </w:r>
            <w: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а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 к.э.н., почетного проф. Северо-За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падн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ого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институт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а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управления РАНХиГС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 сенатора СФ (г. Москва)</w:t>
            </w:r>
          </w:p>
          <w:p w14:paraId="509229E8" w14:textId="529A6449" w:rsidR="00623804" w:rsidRDefault="00623804" w:rsidP="00A26771">
            <w:pP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</w:pPr>
            <w:r w:rsidRPr="00BE059E">
              <w:rPr>
                <w:rFonts w:ascii="Franklin Gothic Book" w:hAnsi="Franklin Gothic Book" w:cs="Arial"/>
                <w:b/>
                <w:i/>
                <w:sz w:val="24"/>
                <w:szCs w:val="24"/>
                <w:lang w:eastAsia="de-DE"/>
              </w:rPr>
              <w:t>Начало политики реформ в Китае: как видится из сегодняшнего дня</w:t>
            </w:r>
          </w:p>
        </w:tc>
      </w:tr>
      <w:tr w:rsidR="00EA6977" w:rsidRPr="00883C3A" w14:paraId="6BD8D258" w14:textId="77777777" w:rsidTr="00BA3AC1">
        <w:trPr>
          <w:trHeight w:val="576"/>
        </w:trPr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5B776470" w14:textId="4EA9CDE4" w:rsidR="00EA6977" w:rsidRDefault="00EA6977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02353E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10:</w:t>
            </w:r>
            <w:r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3</w:t>
            </w:r>
            <w:r w:rsidRPr="0002353E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0-1</w:t>
            </w:r>
            <w:r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0</w:t>
            </w:r>
            <w:r w:rsidRPr="0002353E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:</w:t>
            </w:r>
            <w:r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0E54F21C" w14:textId="1821D302" w:rsidR="00EA6977" w:rsidRPr="004C4A73" w:rsidRDefault="00EA6977" w:rsidP="00A63904">
            <w:pPr>
              <w:pStyle w:val="Standard1"/>
              <w:jc w:val="left"/>
              <w:rPr>
                <w:rFonts w:ascii="Franklin Gothic Book" w:hAnsi="Franklin Gothic Book"/>
                <w:b/>
                <w:bCs/>
                <w:lang w:val="ru-RU"/>
              </w:rPr>
            </w:pPr>
            <w:r w:rsidRPr="00FE3132">
              <w:rPr>
                <w:rFonts w:ascii="Franklin Gothic Book" w:hAnsi="Franklin Gothic Book"/>
                <w:b/>
                <w:bCs/>
              </w:rPr>
              <w:t>Фотографирование</w:t>
            </w:r>
            <w:r w:rsidR="004C4A73">
              <w:rPr>
                <w:rFonts w:ascii="Franklin Gothic Book" w:hAnsi="Franklin Gothic Book"/>
                <w:b/>
                <w:bCs/>
                <w:lang w:val="ru-RU"/>
              </w:rPr>
              <w:t xml:space="preserve"> </w:t>
            </w:r>
          </w:p>
        </w:tc>
      </w:tr>
      <w:tr w:rsidR="00EA6977" w:rsidRPr="00883C3A" w14:paraId="383600F6" w14:textId="77777777" w:rsidTr="00BA3AC1">
        <w:trPr>
          <w:trHeight w:val="576"/>
        </w:trPr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780A6051" w14:textId="648C1B69" w:rsidR="00EA6977" w:rsidRDefault="00EA6977" w:rsidP="00BA613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10:45 – 12:</w:t>
            </w:r>
            <w:r w:rsidR="00BA61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411E086C" w14:textId="0CA36E9C" w:rsidR="00EA6977" w:rsidRPr="00883C3A" w:rsidRDefault="00EA6977" w:rsidP="00A63904">
            <w:pPr>
              <w:pStyle w:val="Standard1"/>
              <w:jc w:val="left"/>
              <w:rPr>
                <w:rFonts w:ascii="Franklin Gothic Book" w:hAnsi="Franklin Gothic Book"/>
                <w:b/>
                <w:bCs/>
                <w:lang w:val="ru-RU"/>
              </w:rPr>
            </w:pPr>
            <w:r w:rsidRPr="0020294B">
              <w:rPr>
                <w:rFonts w:ascii="Franklin Gothic Book" w:hAnsi="Franklin Gothic Book"/>
                <w:b/>
                <w:bCs/>
                <w:lang w:val="ru-RU"/>
              </w:rPr>
              <w:t>Пленарные выступления</w:t>
            </w:r>
            <w:r w:rsidR="00303E8F">
              <w:rPr>
                <w:rFonts w:ascii="Franklin Gothic Book" w:hAnsi="Franklin Gothic Book"/>
                <w:b/>
                <w:bCs/>
                <w:lang w:val="ru-RU"/>
              </w:rPr>
              <w:t xml:space="preserve"> </w:t>
            </w:r>
            <w:r w:rsidR="006D6731" w:rsidRPr="006D6731">
              <w:rPr>
                <w:rFonts w:ascii="Franklin Gothic Book" w:hAnsi="Franklin Gothic Book"/>
                <w:b/>
                <w:bCs/>
                <w:lang w:val="ru-RU"/>
              </w:rPr>
              <w:t xml:space="preserve">(синхронный перевод </w:t>
            </w:r>
            <w:r w:rsidR="006D6731">
              <w:rPr>
                <w:rFonts w:ascii="Franklin Gothic Book" w:hAnsi="Franklin Gothic Book"/>
                <w:b/>
                <w:bCs/>
                <w:lang w:val="ru-RU"/>
              </w:rPr>
              <w:t>с</w:t>
            </w:r>
            <w:r w:rsidR="006D6731" w:rsidRPr="006D6731">
              <w:rPr>
                <w:rFonts w:ascii="Franklin Gothic Book" w:hAnsi="Franklin Gothic Book"/>
                <w:b/>
                <w:bCs/>
                <w:lang w:val="ru-RU"/>
              </w:rPr>
              <w:t>/на китайский язык)</w:t>
            </w:r>
          </w:p>
        </w:tc>
      </w:tr>
      <w:tr w:rsidR="00623804" w:rsidRPr="00883C3A" w14:paraId="0B0E017B" w14:textId="77777777" w:rsidTr="00BA3AC1">
        <w:trPr>
          <w:trHeight w:val="576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3EAEA7BE" w14:textId="77777777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5626AEC3" w14:textId="77777777" w:rsidR="00623804" w:rsidRPr="00365145" w:rsidRDefault="00623804" w:rsidP="00A26771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831294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А.В. Островский,</w:t>
            </w:r>
            <w:r w:rsidRPr="00365145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д.э.н., проф., гл.н.с., Институт Востоковедения РАН (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г.</w:t>
            </w:r>
            <w:r w:rsidRPr="00365145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Москва)</w:t>
            </w:r>
          </w:p>
          <w:p w14:paraId="59CC3B5B" w14:textId="250B4AEE" w:rsidR="00623804" w:rsidRPr="00BE059E" w:rsidRDefault="00623804" w:rsidP="00A26771">
            <w:pPr>
              <w:rPr>
                <w:rFonts w:ascii="Franklin Gothic Book" w:hAnsi="Franklin Gothic Book" w:cs="Arial"/>
                <w:b/>
                <w:i/>
                <w:sz w:val="24"/>
                <w:szCs w:val="24"/>
                <w:lang w:eastAsia="de-DE"/>
              </w:rPr>
            </w:pPr>
            <w:r w:rsidRPr="00365145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>Основные проблемы экономики КНР и прогноз до 2030 года</w:t>
            </w:r>
          </w:p>
        </w:tc>
      </w:tr>
      <w:tr w:rsidR="00623804" w:rsidRPr="00883C3A" w14:paraId="1D3A9453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5F46BD4D" w14:textId="77777777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4E82E8D1" w14:textId="7A21A9C2" w:rsidR="00623804" w:rsidRDefault="00623804" w:rsidP="00EA6977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 w:rsidRPr="004856AF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Ю.В.Тавровский</w:t>
            </w:r>
            <w:r w:rsidRPr="00767582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р</w:t>
            </w:r>
            <w:r w:rsidRPr="006E6E2E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уководитель экспертного совета Российско-китайского комитета мира, дружбы и развития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(г. Москва) </w:t>
            </w:r>
          </w:p>
          <w:p w14:paraId="37D90FA9" w14:textId="589B07B1" w:rsidR="00623804" w:rsidRPr="00767582" w:rsidRDefault="00623804" w:rsidP="00EA6977">
            <w:pPr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</w:pPr>
            <w:r w:rsidRPr="00767582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«Китайская модернизация» — новый уровень «политики реформ и открытости»</w:t>
            </w:r>
          </w:p>
        </w:tc>
      </w:tr>
      <w:tr w:rsidR="00623804" w:rsidRPr="00883C3A" w14:paraId="04EB3574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05D13AAD" w14:textId="77777777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2F27E45D" w14:textId="787A68FD" w:rsidR="00623804" w:rsidRPr="00767582" w:rsidRDefault="00623804" w:rsidP="00EA6977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 w:rsidRPr="004856AF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В.Г.Буров</w:t>
            </w:r>
            <w:r w:rsidRPr="00767582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 д.филос.н., гл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.</w:t>
            </w:r>
            <w:r w:rsidRPr="00767582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н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.</w:t>
            </w:r>
            <w:r w:rsidRPr="00767582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с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.</w:t>
            </w:r>
            <w:r w:rsidRPr="00767582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Института философии РАН, сектор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«Ф</w:t>
            </w:r>
            <w:r w:rsidRPr="00767582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илософские проблемы политики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»</w:t>
            </w:r>
            <w:r w:rsidRPr="00767582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(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г. </w:t>
            </w:r>
            <w:r w:rsidRPr="00767582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Москва)</w:t>
            </w:r>
          </w:p>
          <w:p w14:paraId="46C4BF49" w14:textId="578B2750" w:rsidR="00623804" w:rsidRPr="00767582" w:rsidRDefault="00623804" w:rsidP="00CC0AC3">
            <w:pPr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</w:pPr>
            <w:r w:rsidRPr="00767582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Китайский марксизм 21 века</w:t>
            </w:r>
          </w:p>
        </w:tc>
      </w:tr>
      <w:tr w:rsidR="00623804" w:rsidRPr="00883C3A" w14:paraId="342F89B2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09E71E1B" w14:textId="77777777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7BE320E6" w14:textId="77777777" w:rsidR="00623804" w:rsidRPr="00FC068B" w:rsidRDefault="00623804" w:rsidP="00CC0AC3">
            <w:pPr>
              <w:rPr>
                <w:rFonts w:ascii="Franklin Gothic Book" w:hAnsi="Franklin Gothic Book" w:cs="Times New Roman"/>
                <w:i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hAnsi="Franklin Gothic Book" w:cs="Times New Roman"/>
                <w:b/>
                <w:bCs/>
                <w:i/>
                <w:sz w:val="24"/>
                <w:szCs w:val="24"/>
                <w:lang w:eastAsia="de-DE"/>
              </w:rPr>
              <w:t>Ню Сипин</w:t>
            </w:r>
            <w:r w:rsidRPr="00FC068B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 xml:space="preserve">, </w:t>
            </w:r>
            <w:r w:rsidRPr="00FC068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заместитель Председателя Международной конфуцианской ассоциации (г. Пекин, КНР)</w:t>
            </w:r>
            <w:r w:rsidRPr="00FC068B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 xml:space="preserve"> </w:t>
            </w:r>
          </w:p>
          <w:p w14:paraId="027A9840" w14:textId="53720087" w:rsidR="00623804" w:rsidRPr="00FC068B" w:rsidRDefault="00623804" w:rsidP="00CC0AC3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hAnsi="Franklin Gothic Book" w:cs="Times New Roman"/>
                <w:b/>
                <w:bCs/>
                <w:i/>
                <w:sz w:val="24"/>
                <w:szCs w:val="24"/>
                <w:lang w:eastAsia="de-DE"/>
              </w:rPr>
              <w:t xml:space="preserve">"Духовные основы концепции "сообщества единой судьбы человечества </w:t>
            </w:r>
            <w:r w:rsidRPr="00FC068B">
              <w:rPr>
                <w:rFonts w:ascii="Franklin Gothic Book" w:hAnsi="Franklin Gothic Book" w:cs="Times New Roman"/>
                <w:i/>
                <w:sz w:val="24"/>
                <w:szCs w:val="24"/>
                <w:lang w:eastAsia="de-DE"/>
              </w:rPr>
              <w:t>(онлайн)</w:t>
            </w:r>
          </w:p>
        </w:tc>
      </w:tr>
      <w:tr w:rsidR="00623804" w:rsidRPr="00883C3A" w14:paraId="43A59711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3FD6A858" w14:textId="77777777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030C2A0D" w14:textId="5490356D" w:rsidR="00623804" w:rsidRPr="00FC068B" w:rsidRDefault="00623804" w:rsidP="00EA6977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Ван Ци.</w:t>
            </w:r>
            <w:r w:rsidRPr="00FC068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д.и.н., директор Института стратегического сотрудничества</w:t>
            </w:r>
            <w:r w:rsidRPr="00FC068B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 xml:space="preserve"> </w:t>
            </w:r>
            <w:r w:rsidRPr="00FC068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Китая и России при университете Цинхуа, </w:t>
            </w:r>
            <w:r w:rsidRPr="00FC068B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Чэнь Диюй</w:t>
            </w:r>
            <w:r w:rsidRPr="00FC068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 научный секретарь Института стратегического сотрудничества Китая и России при университете Цинхуа (г. Пекин, КНР)</w:t>
            </w:r>
          </w:p>
          <w:p w14:paraId="136F9E1B" w14:textId="220160E1" w:rsidR="00623804" w:rsidRPr="00FC068B" w:rsidRDefault="00623804" w:rsidP="00EA6977">
            <w:pPr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lastRenderedPageBreak/>
              <w:t>Размышление о сопряжении китайской инициативы «Пояс и путь» и евразийской экономической интеграции в рамках ЕАЭС</w:t>
            </w:r>
          </w:p>
          <w:p w14:paraId="2905193A" w14:textId="00A280BB" w:rsidR="00623804" w:rsidRPr="00FC068B" w:rsidRDefault="00623804" w:rsidP="00A63904">
            <w:pPr>
              <w:rPr>
                <w:rFonts w:ascii="Franklin Gothic Book" w:hAnsi="Franklin Gothic Book" w:cs="Times New Roman"/>
                <w:bCs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hAnsi="Franklin Gothic Book" w:cs="Times New Roman"/>
                <w:i/>
                <w:sz w:val="24"/>
                <w:szCs w:val="24"/>
                <w:lang w:eastAsia="de-DE"/>
              </w:rPr>
              <w:t xml:space="preserve"> (онлайн)</w:t>
            </w:r>
          </w:p>
        </w:tc>
      </w:tr>
      <w:tr w:rsidR="00623804" w:rsidRPr="00883C3A" w14:paraId="77F9855C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45E8F0D1" w14:textId="77777777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123F56A2" w14:textId="77777777" w:rsidR="00623804" w:rsidRPr="00FC068B" w:rsidRDefault="00623804" w:rsidP="00DD4995">
            <w:pPr>
              <w:rPr>
                <w:rFonts w:ascii="Franklin Gothic Book" w:hAnsi="Franklin Gothic Book" w:cs="Arial"/>
                <w:sz w:val="24"/>
                <w:szCs w:val="24"/>
                <w:lang w:eastAsia="zh-CN"/>
              </w:rPr>
            </w:pPr>
            <w:r w:rsidRPr="00FC068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Ван Цзяньпин, </w:t>
            </w:r>
            <w:r w:rsidRPr="00FC068B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директор китайско-российского центра по сотрудничеству в гуманитарных науках и технологиях (г. Нинбо, КНР),</w:t>
            </w:r>
            <w:r w:rsidRPr="00FC068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Бао Сяомин</w:t>
            </w:r>
            <w:r w:rsidRPr="00FC068B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,</w:t>
            </w:r>
            <w:r w:rsidRPr="00FC068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  <w:r w:rsidRPr="00FC068B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Председатель Ассоциации науки и технологий парка Цяньян (г. Нинбо, КНР)</w:t>
            </w:r>
            <w:r w:rsidRPr="00FC068B">
              <w:rPr>
                <w:rFonts w:ascii="Franklin Gothic Book" w:hAnsi="Franklin Gothic Book" w:cs="Arial"/>
                <w:sz w:val="24"/>
                <w:szCs w:val="24"/>
                <w:lang w:eastAsia="zh-CN"/>
              </w:rPr>
              <w:t>.</w:t>
            </w:r>
          </w:p>
          <w:p w14:paraId="146B6B21" w14:textId="22EB32DC" w:rsidR="00623804" w:rsidRPr="00FC068B" w:rsidRDefault="00623804" w:rsidP="00DD4995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>Исторические возможности для скоординированного развития в Евразии (онлайн)</w:t>
            </w:r>
          </w:p>
        </w:tc>
      </w:tr>
      <w:tr w:rsidR="00EA6977" w:rsidRPr="00883C3A" w14:paraId="48830B21" w14:textId="77777777" w:rsidTr="00BA3AC1">
        <w:trPr>
          <w:trHeight w:val="576"/>
        </w:trPr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01DB85FE" w14:textId="5490C79F" w:rsidR="00EA6977" w:rsidRPr="00883C3A" w:rsidRDefault="00EA6977" w:rsidP="00BA613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12:</w:t>
            </w:r>
            <w:r w:rsidR="00BA61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15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– 13:</w:t>
            </w:r>
            <w:r w:rsidR="00BA61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5DB01E30" w14:textId="7B912D08" w:rsidR="00EA6977" w:rsidRPr="002E3CF9" w:rsidRDefault="00EA6977" w:rsidP="00A63904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Обед (ауд.2125) </w:t>
            </w:r>
          </w:p>
        </w:tc>
      </w:tr>
      <w:tr w:rsidR="00EA6977" w:rsidRPr="00883C3A" w14:paraId="6F097C5F" w14:textId="77777777" w:rsidTr="00BA3AC1">
        <w:trPr>
          <w:trHeight w:val="576"/>
        </w:trPr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664ECCD9" w14:textId="33BBD9AB" w:rsidR="00EA6977" w:rsidRDefault="00EA6977" w:rsidP="00BA613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13:</w:t>
            </w:r>
            <w:r w:rsidR="00BA61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15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– 14:30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78159531" w14:textId="3B9DC9B9" w:rsidR="00EA6977" w:rsidRPr="002E3CF9" w:rsidRDefault="00EA6977" w:rsidP="00A63904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Продолжение пленарного заседания</w:t>
            </w:r>
            <w:r w:rsidR="00303E8F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  <w:r w:rsidR="006D6731" w:rsidRPr="006D6731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(синхронный перевод с/на китайский язык)</w:t>
            </w:r>
          </w:p>
        </w:tc>
      </w:tr>
      <w:tr w:rsidR="00623804" w:rsidRPr="00883C3A" w14:paraId="62E25430" w14:textId="77777777" w:rsidTr="00BA3AC1">
        <w:trPr>
          <w:trHeight w:val="576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70D0DFEF" w14:textId="77777777" w:rsidR="00623804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5170265B" w14:textId="77777777" w:rsidR="00623804" w:rsidRPr="00BA613E" w:rsidRDefault="00623804" w:rsidP="00BA613E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BA613E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 xml:space="preserve">Е Цин, д.э.н., </w:t>
            </w:r>
            <w:r w:rsidRPr="00BA613E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проф., Китайская академия общественных наук, Центр изучения модернизации Китая (г. Пекин, КНР)</w:t>
            </w:r>
          </w:p>
          <w:p w14:paraId="182BC99D" w14:textId="567C4D25" w:rsidR="00623804" w:rsidRPr="00995B46" w:rsidRDefault="00623804" w:rsidP="00BA613E">
            <w:pPr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</w:pPr>
            <w:r w:rsidRPr="00BA613E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>Историческая эволюция концепции модернизации Китая со времен реформ и открытости</w:t>
            </w:r>
          </w:p>
        </w:tc>
      </w:tr>
      <w:tr w:rsidR="00623804" w:rsidRPr="00883C3A" w14:paraId="13CA80E0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145C1BCE" w14:textId="77777777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5F8F8290" w14:textId="25F26192" w:rsidR="00623804" w:rsidRPr="001B31E5" w:rsidRDefault="00623804" w:rsidP="00EA6977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</w:pPr>
            <w:r w:rsidRPr="001B31E5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 xml:space="preserve">М.В. Казанин, </w:t>
            </w:r>
            <w:r w:rsidRPr="001B31E5"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  <w:t>к.пол.н., доц. Финансового университета при Правительстве РФ (</w:t>
            </w:r>
            <w:r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  <w:t xml:space="preserve">г. </w:t>
            </w:r>
            <w:r w:rsidRPr="001B31E5"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  <w:t>Москва).</w:t>
            </w:r>
          </w:p>
          <w:p w14:paraId="2CA3679B" w14:textId="1F90B424" w:rsidR="00623804" w:rsidRPr="001B31E5" w:rsidRDefault="00623804" w:rsidP="00EA6977">
            <w:pPr>
              <w:rPr>
                <w:rFonts w:ascii="Franklin Gothic Book" w:hAnsi="Franklin Gothic Book" w:cs="Arial"/>
                <w:b/>
                <w:bCs/>
                <w:i/>
                <w:sz w:val="24"/>
                <w:szCs w:val="24"/>
                <w:lang w:eastAsia="de-DE"/>
              </w:rPr>
            </w:pPr>
            <w:r w:rsidRPr="001B31E5">
              <w:rPr>
                <w:rFonts w:ascii="Franklin Gothic Book" w:hAnsi="Franklin Gothic Book" w:cs="Arial"/>
                <w:b/>
                <w:bCs/>
                <w:i/>
                <w:sz w:val="24"/>
                <w:szCs w:val="24"/>
                <w:lang w:eastAsia="de-DE"/>
              </w:rPr>
              <w:t>Об изменениях геополитической обстановки в азиатско-тихоокеанском регионе в контексте обеспечения национальной безопасности КНР</w:t>
            </w:r>
          </w:p>
        </w:tc>
      </w:tr>
      <w:tr w:rsidR="00623804" w:rsidRPr="00883C3A" w14:paraId="34DADB1C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5AF1C9EC" w14:textId="6A583206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452DCA6B" w14:textId="76F37EA5" w:rsidR="00623804" w:rsidRPr="00767582" w:rsidRDefault="00623804" w:rsidP="00EA6977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4856AF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Йован Чавошки</w:t>
            </w:r>
            <w:r w:rsidRPr="00767582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, д.филос.н., ст.н.с. Института новей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шей истории Сербии (г. Белград, Сербия)</w:t>
            </w:r>
          </w:p>
          <w:p w14:paraId="05B611F0" w14:textId="33660E78" w:rsidR="00623804" w:rsidRPr="00EE61A1" w:rsidRDefault="00623804" w:rsidP="00511991">
            <w:pPr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</w:pPr>
            <w:r w:rsidRPr="00511991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 xml:space="preserve">Политика Китая в отношении внешнеполитической стратегии неприсоединения во времена </w:t>
            </w:r>
            <w:r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>«х</w:t>
            </w:r>
            <w:r w:rsidRPr="00511991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>олодной войны</w:t>
            </w:r>
            <w:r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>»</w:t>
            </w:r>
          </w:p>
        </w:tc>
      </w:tr>
      <w:tr w:rsidR="00623804" w:rsidRPr="00883C3A" w14:paraId="3EEA799C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4B14A07B" w14:textId="77777777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622DDEB0" w14:textId="77777777" w:rsidR="00623804" w:rsidRDefault="00623804" w:rsidP="00EA6977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4856AF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Е.С. Баженова</w:t>
            </w:r>
            <w:r w:rsidRPr="00767582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к.э.н., в.н.с., Институт Китая и 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современной</w:t>
            </w:r>
            <w:r w:rsidRPr="00767582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Азии РАН </w:t>
            </w:r>
          </w:p>
          <w:p w14:paraId="6C1C834E" w14:textId="42236030" w:rsidR="00623804" w:rsidRPr="00767582" w:rsidRDefault="00623804" w:rsidP="00EA6977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767582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(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г. </w:t>
            </w:r>
            <w:r w:rsidRPr="00767582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Москва) </w:t>
            </w:r>
          </w:p>
          <w:p w14:paraId="27C4AB40" w14:textId="1CE64B36" w:rsidR="00623804" w:rsidRPr="002E3CF9" w:rsidRDefault="00623804" w:rsidP="00EA6977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767582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Население Китая в XXI веке: новые тенденции</w:t>
            </w:r>
          </w:p>
        </w:tc>
      </w:tr>
      <w:tr w:rsidR="00623804" w:rsidRPr="00883C3A" w14:paraId="4E1EC065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66F697DA" w14:textId="77777777" w:rsidR="00623804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5AE7F63E" w14:textId="3CC088AB" w:rsidR="00623804" w:rsidRPr="00115656" w:rsidRDefault="00623804" w:rsidP="00EA6977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 w:rsidRPr="004856AF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Ли Ян</w:t>
            </w:r>
            <w:r w:rsidRPr="00115656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 д.э.н., ст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.</w:t>
            </w:r>
            <w:r w:rsidRPr="00115656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н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.</w:t>
            </w:r>
            <w:r w:rsidRPr="00115656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с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. </w:t>
            </w:r>
            <w:r w:rsidRPr="00115656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Центра изучения модернизации Китая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</w:t>
            </w:r>
            <w:r w:rsidRPr="00115656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Китайск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ая</w:t>
            </w:r>
            <w:r w:rsidRPr="00115656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академи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я</w:t>
            </w:r>
            <w:r w:rsidRPr="00115656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общественных наук (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г. </w:t>
            </w:r>
            <w:r w:rsidRPr="00115656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Пекин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 КНР</w:t>
            </w:r>
            <w:r w:rsidRPr="00115656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) </w:t>
            </w:r>
          </w:p>
          <w:p w14:paraId="1D2C78B0" w14:textId="0FDE8ECE" w:rsidR="00623804" w:rsidRPr="00115656" w:rsidRDefault="00623804" w:rsidP="00EA6977">
            <w:pPr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</w:pPr>
            <w:r w:rsidRPr="00115656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История, современная ситуация и будущее развитие демографической модернизации в Китае после начала политики реформ и открытости в КНР</w:t>
            </w:r>
          </w:p>
        </w:tc>
      </w:tr>
      <w:tr w:rsidR="00EA6977" w:rsidRPr="00883C3A" w14:paraId="31912816" w14:textId="77777777" w:rsidTr="00BA3AC1">
        <w:trPr>
          <w:trHeight w:val="576"/>
        </w:trPr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7E716C21" w14:textId="117FD72F" w:rsidR="00EA6977" w:rsidRDefault="00EA6977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14:30 – 15:00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604E293E" w14:textId="2EDA6E8E" w:rsidR="00EA6977" w:rsidRPr="004856AF" w:rsidRDefault="00EA6977" w:rsidP="00EA6977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Кофе-брейк (ауд.2125)</w:t>
            </w:r>
          </w:p>
        </w:tc>
      </w:tr>
      <w:tr w:rsidR="00EA6977" w:rsidRPr="00883C3A" w14:paraId="3F0752B3" w14:textId="77777777" w:rsidTr="00BA3AC1">
        <w:trPr>
          <w:trHeight w:val="576"/>
        </w:trPr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36F65AFF" w14:textId="0C25345F" w:rsidR="00EA6977" w:rsidRDefault="00EA6977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15:00 – 16:00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240DC33A" w14:textId="0D361CCF" w:rsidR="00EA6977" w:rsidRDefault="00EA6977" w:rsidP="006D6731">
            <w:pP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Продолжение пленарного заседания</w:t>
            </w:r>
            <w:r w:rsidR="00303E8F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303E8F" w:rsidRPr="00303E8F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(</w:t>
            </w:r>
            <w:r w:rsidR="006D6731" w:rsidRPr="006D6731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синхронный перевод с/на китайский язык)</w:t>
            </w:r>
          </w:p>
        </w:tc>
      </w:tr>
      <w:tr w:rsidR="00623804" w:rsidRPr="00883C3A" w14:paraId="6019EB6D" w14:textId="77777777" w:rsidTr="00BA3AC1">
        <w:trPr>
          <w:trHeight w:val="576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29C6735D" w14:textId="77777777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11E05A7A" w14:textId="4147EEC6" w:rsidR="00623804" w:rsidRDefault="00623804" w:rsidP="00EA6977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4856AF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Т.Н. Юдина</w:t>
            </w:r>
            <w:r w:rsidRPr="00767582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, д.э.н., проф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.</w:t>
            </w:r>
            <w:r w:rsidRPr="00767582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кафедры теории и технологий управления факультета глобальных процессов Московского государственного у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ниверситета им. М.В. Ломоносова (г. Москва)</w:t>
            </w:r>
          </w:p>
          <w:p w14:paraId="07DDB949" w14:textId="71EFA6D6" w:rsidR="00623804" w:rsidRPr="00767582" w:rsidRDefault="00623804" w:rsidP="00EA6977">
            <w:pPr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</w:pPr>
            <w:r w:rsidRPr="00767582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>Особенности развития цифровой экономики в КНР</w:t>
            </w:r>
          </w:p>
        </w:tc>
      </w:tr>
      <w:tr w:rsidR="00623804" w:rsidRPr="00883C3A" w14:paraId="17B1A0D7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3B188F71" w14:textId="77777777" w:rsidR="00623804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6477C6D9" w14:textId="44BC132C" w:rsidR="00623804" w:rsidRPr="00364244" w:rsidRDefault="00623804" w:rsidP="00EA6977">
            <w:pPr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Цуй Шань, </w:t>
            </w:r>
            <w:r w:rsidRPr="00364244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>Президент Русско-китайского фонда развития культуры и искусства (г. Пекин</w:t>
            </w:r>
            <w:r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>, КНР</w:t>
            </w:r>
            <w:r w:rsidRPr="00364244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>)</w:t>
            </w:r>
          </w:p>
          <w:p w14:paraId="3843AF87" w14:textId="62146FBC" w:rsidR="00623804" w:rsidRDefault="00623804" w:rsidP="00EA6977">
            <w:pP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</w:pPr>
            <w:r w:rsidRPr="001818CA">
              <w:rPr>
                <w:rFonts w:ascii="Franklin Gothic Book" w:eastAsia="Times New Roman" w:hAnsi="Franklin Gothic Book" w:cs="Arial"/>
                <w:b/>
                <w:bCs/>
                <w:i/>
                <w:sz w:val="24"/>
                <w:szCs w:val="24"/>
                <w:lang w:eastAsia="de-DE"/>
              </w:rPr>
              <w:t>План и рынок: китайская специфика</w:t>
            </w:r>
          </w:p>
        </w:tc>
      </w:tr>
      <w:tr w:rsidR="00623804" w:rsidRPr="00883C3A" w14:paraId="26D11CB7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7DFBE293" w14:textId="77777777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4304B3EF" w14:textId="6809226F" w:rsidR="00623804" w:rsidRPr="001B31E5" w:rsidRDefault="00623804" w:rsidP="00EA6977">
            <w:pPr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</w:pPr>
            <w:r w:rsidRPr="001B31E5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И.И. Елисеева, </w:t>
            </w:r>
            <w:r w:rsidRPr="001B31E5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 xml:space="preserve">член-корр. РАН, д.э.н., проф., </w:t>
            </w:r>
            <w:r w:rsidRPr="001B31E5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М.П. Декина, </w:t>
            </w:r>
            <w:r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 xml:space="preserve">к.э.н., доцент, </w:t>
            </w:r>
            <w:r w:rsidRPr="001B31E5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>Санкт-Петербургский государст</w:t>
            </w:r>
            <w:r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>венный экономический университет</w:t>
            </w:r>
          </w:p>
          <w:p w14:paraId="43301637" w14:textId="40A225EE" w:rsidR="00623804" w:rsidRPr="001B31E5" w:rsidRDefault="00623804" w:rsidP="00EA6977">
            <w:pPr>
              <w:rPr>
                <w:rFonts w:ascii="Franklin Gothic Book" w:eastAsia="Times New Roman" w:hAnsi="Franklin Gothic Book" w:cs="Arial"/>
                <w:b/>
                <w:bCs/>
                <w:i/>
                <w:sz w:val="24"/>
                <w:szCs w:val="24"/>
                <w:lang w:eastAsia="de-DE"/>
              </w:rPr>
            </w:pPr>
            <w:r w:rsidRPr="001B31E5">
              <w:rPr>
                <w:rFonts w:ascii="Franklin Gothic Book" w:eastAsia="Times New Roman" w:hAnsi="Franklin Gothic Book" w:cs="Arial"/>
                <w:b/>
                <w:bCs/>
                <w:i/>
                <w:sz w:val="24"/>
                <w:szCs w:val="24"/>
                <w:lang w:eastAsia="de-DE"/>
              </w:rPr>
              <w:t xml:space="preserve">Возможности расчета </w:t>
            </w:r>
            <w:r>
              <w:rPr>
                <w:rFonts w:ascii="Franklin Gothic Book" w:eastAsia="Times New Roman" w:hAnsi="Franklin Gothic Book" w:cs="Arial"/>
                <w:b/>
                <w:bCs/>
                <w:i/>
                <w:sz w:val="24"/>
                <w:szCs w:val="24"/>
                <w:lang w:eastAsia="de-DE"/>
              </w:rPr>
              <w:t xml:space="preserve">международных </w:t>
            </w:r>
            <w:r w:rsidRPr="001B31E5">
              <w:rPr>
                <w:rFonts w:ascii="Franklin Gothic Book" w:eastAsia="Times New Roman" w:hAnsi="Franklin Gothic Book" w:cs="Arial"/>
                <w:b/>
                <w:bCs/>
                <w:i/>
                <w:sz w:val="24"/>
                <w:szCs w:val="24"/>
                <w:lang w:eastAsia="de-DE"/>
              </w:rPr>
              <w:t xml:space="preserve">интегральных индексов благополучия на основе данных российской статистики </w:t>
            </w:r>
          </w:p>
        </w:tc>
      </w:tr>
      <w:tr w:rsidR="00623804" w:rsidRPr="00883C3A" w14:paraId="61AC04A7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5D69A07E" w14:textId="77777777" w:rsidR="00623804" w:rsidRPr="00883C3A" w:rsidRDefault="00623804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090C36B4" w14:textId="6C8A53AA" w:rsidR="00623804" w:rsidRDefault="00623804" w:rsidP="00EA6977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4856AF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М.В. Боченина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,</w:t>
            </w:r>
            <w:r w:rsidRPr="00767582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  <w:r w:rsidRPr="0011565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к.э.н., доц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.</w:t>
            </w:r>
            <w:r w:rsidRPr="0011565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кафедры статистики и эконометрики Санкт-Петербургского государственного экономического университета</w:t>
            </w:r>
          </w:p>
          <w:p w14:paraId="61B7C276" w14:textId="3DC662AA" w:rsidR="00623804" w:rsidRPr="00115656" w:rsidRDefault="00623804" w:rsidP="00EA6977">
            <w:pPr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</w:pPr>
            <w:r w:rsidRPr="005207DA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>Динамика жилищного строительства в Китае и в России.</w:t>
            </w:r>
          </w:p>
        </w:tc>
      </w:tr>
      <w:tr w:rsidR="00EA6977" w:rsidRPr="00883C3A" w14:paraId="2C71403C" w14:textId="77777777" w:rsidTr="00BA3AC1">
        <w:trPr>
          <w:trHeight w:val="576"/>
        </w:trPr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52DD8700" w14:textId="2526E7E5" w:rsidR="00EA6977" w:rsidRPr="00883C3A" w:rsidRDefault="00EA6977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lastRenderedPageBreak/>
              <w:t>16:00 -16:30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3973EE24" w14:textId="77777777" w:rsidR="00AC0293" w:rsidRDefault="00EA6977" w:rsidP="00AC0293">
            <w:pPr>
              <w:rPr>
                <w:rFonts w:ascii="Franklin Gothic Book" w:hAnsi="Franklin Gothic Book" w:cs="Arial"/>
                <w:sz w:val="24"/>
                <w:szCs w:val="24"/>
                <w:lang w:eastAsia="de-DE"/>
              </w:rPr>
            </w:pPr>
            <w:r w:rsidRPr="00AC0293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>Презентация</w:t>
            </w:r>
            <w:r w:rsidR="00AC0293">
              <w:t xml:space="preserve"> </w:t>
            </w:r>
            <w:r w:rsidR="00AC0293" w:rsidRPr="00AC0293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>монографии</w:t>
            </w:r>
          </w:p>
          <w:p w14:paraId="0EFBB45A" w14:textId="77777777" w:rsidR="00AC0293" w:rsidRDefault="00AC0293" w:rsidP="00AC0293">
            <w:pPr>
              <w:rPr>
                <w:rFonts w:ascii="Franklin Gothic Book" w:hAnsi="Franklin Gothic Book" w:cs="Arial"/>
                <w:sz w:val="24"/>
                <w:szCs w:val="24"/>
                <w:lang w:eastAsia="de-DE"/>
              </w:rPr>
            </w:pPr>
            <w:r w:rsidRPr="00AC0293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С.Л. Сазонова, Ф.Ф. Шарипов, О.А.Тимофеев</w:t>
            </w:r>
            <w:r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 xml:space="preserve">, </w:t>
            </w:r>
          </w:p>
          <w:p w14:paraId="1790E36B" w14:textId="69429E95" w:rsidR="00EA6977" w:rsidRPr="00EA6977" w:rsidRDefault="00AC0293" w:rsidP="00AC0293">
            <w:pPr>
              <w:rPr>
                <w:rFonts w:ascii="Franklin Gothic Book" w:hAnsi="Franklin Gothic Book" w:cs="Arial"/>
                <w:sz w:val="24"/>
                <w:szCs w:val="24"/>
                <w:highlight w:val="yellow"/>
                <w:lang w:eastAsia="de-DE"/>
              </w:rPr>
            </w:pPr>
            <w:r w:rsidRPr="00AC0293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>«Управление социально экономической экосистемой бизнеса приграничной территории Российской Федерации (Россия</w:t>
            </w:r>
            <w:r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>,</w:t>
            </w:r>
            <w:r w:rsidRPr="00AC0293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 xml:space="preserve"> Китай)».</w:t>
            </w:r>
          </w:p>
        </w:tc>
      </w:tr>
      <w:tr w:rsidR="00EA6977" w:rsidRPr="00883C3A" w14:paraId="3929CEBD" w14:textId="77777777" w:rsidTr="00BA3AC1">
        <w:trPr>
          <w:trHeight w:val="576"/>
        </w:trPr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1491F709" w14:textId="75BD084F" w:rsidR="00EA6977" w:rsidRDefault="00EA6977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16:30 – 17:00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3949B840" w14:textId="77777777" w:rsidR="00303E8F" w:rsidRPr="00303E8F" w:rsidRDefault="00EA6977" w:rsidP="00AC0293">
            <w:r w:rsidRPr="00303E8F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>Презентация</w:t>
            </w:r>
            <w:r w:rsidR="00AC0293" w:rsidRPr="00303E8F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 xml:space="preserve"> </w:t>
            </w:r>
            <w:r w:rsidR="00303E8F" w:rsidRPr="00303E8F">
              <w:t xml:space="preserve"> </w:t>
            </w:r>
          </w:p>
          <w:p w14:paraId="3EBECF77" w14:textId="1A77BD58" w:rsidR="00EA6977" w:rsidRPr="00303E8F" w:rsidRDefault="00303E8F" w:rsidP="00303E8F">
            <w:pPr>
              <w:rPr>
                <w:rFonts w:ascii="Franklin Gothic Book" w:hAnsi="Franklin Gothic Book" w:cs="Arial"/>
                <w:sz w:val="24"/>
                <w:szCs w:val="24"/>
                <w:highlight w:val="yellow"/>
                <w:lang w:eastAsia="de-DE"/>
              </w:rPr>
            </w:pPr>
            <w:r w:rsidRPr="00303E8F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Цзинь Чунцзи</w:t>
            </w:r>
            <w:r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.</w:t>
            </w:r>
            <w:r w:rsidRPr="00303E8F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  <w:r w:rsidRPr="00303E8F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>История Китая в ХХ веке (перевод Т.Б. Уржумцевой, А.А.Ковалевой)</w:t>
            </w:r>
          </w:p>
        </w:tc>
      </w:tr>
      <w:tr w:rsidR="00EA6977" w:rsidRPr="00883C3A" w14:paraId="5A21A737" w14:textId="77777777" w:rsidTr="00BA3AC1">
        <w:trPr>
          <w:trHeight w:val="576"/>
        </w:trPr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0FBA18C3" w14:textId="5F5B8600" w:rsidR="00EA6977" w:rsidRPr="00883C3A" w:rsidRDefault="00EA6977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17:00 - 17:20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7154B7F2" w14:textId="77777777" w:rsidR="00EA6977" w:rsidRPr="003F0209" w:rsidRDefault="00EA6977" w:rsidP="00EA6977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3F0209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Подведение итогов дня</w:t>
            </w:r>
          </w:p>
        </w:tc>
      </w:tr>
      <w:tr w:rsidR="00EA6977" w:rsidRPr="00883C3A" w14:paraId="5FB8C6A2" w14:textId="77777777" w:rsidTr="00BA3AC1">
        <w:trPr>
          <w:trHeight w:val="576"/>
        </w:trPr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3A42F87E" w14:textId="40672771" w:rsidR="00EA6977" w:rsidRDefault="00EA6977" w:rsidP="00EA6977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17:20 – 19:00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3643BD0F" w14:textId="403FB8AE" w:rsidR="00EA6977" w:rsidRPr="00EA6977" w:rsidRDefault="00EA6977" w:rsidP="00EA6977">
            <w:pPr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</w:pPr>
            <w:r w:rsidRPr="00EA6977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Ужин</w:t>
            </w:r>
            <w:r w:rsidR="00243854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 xml:space="preserve"> (ауд.2125)</w:t>
            </w:r>
          </w:p>
        </w:tc>
      </w:tr>
      <w:tr w:rsidR="00EA6977" w:rsidRPr="00883C3A" w14:paraId="6FB83F2E" w14:textId="77777777" w:rsidTr="00BA3AC1">
        <w:trPr>
          <w:trHeight w:val="576"/>
        </w:trPr>
        <w:tc>
          <w:tcPr>
            <w:tcW w:w="9634" w:type="dxa"/>
            <w:gridSpan w:val="2"/>
            <w:shd w:val="clear" w:color="auto" w:fill="C6D9F1" w:themeFill="text2" w:themeFillTint="33"/>
            <w:vAlign w:val="center"/>
          </w:tcPr>
          <w:p w14:paraId="4A1A097B" w14:textId="77777777" w:rsidR="00EA6977" w:rsidRPr="0030473E" w:rsidRDefault="00EA6977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3047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2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2</w:t>
            </w:r>
            <w:r w:rsidRPr="003047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сентября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2023 г., пятница</w:t>
            </w:r>
          </w:p>
          <w:p w14:paraId="63EA8C9F" w14:textId="77777777" w:rsidR="00EA6977" w:rsidRPr="0030473E" w:rsidRDefault="00EA6977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3821A0E7" w14:textId="77777777" w:rsidR="00EA6977" w:rsidRPr="0030473E" w:rsidRDefault="00EA6977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3047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Место проведения:</w:t>
            </w:r>
          </w:p>
          <w:p w14:paraId="7D26A265" w14:textId="77777777" w:rsidR="00EA6977" w:rsidRPr="0030473E" w:rsidRDefault="00EA6977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3047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Санкт-Петербургский государственный экономический университет,</w:t>
            </w:r>
          </w:p>
          <w:p w14:paraId="4E30ECC9" w14:textId="77777777" w:rsidR="00EA6977" w:rsidRDefault="00EA6977" w:rsidP="00EA6977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30473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набережная канала Грибоедова, д.30/32</w:t>
            </w:r>
          </w:p>
          <w:p w14:paraId="45F8AAAB" w14:textId="77777777" w:rsidR="00EA6977" w:rsidRPr="002427AC" w:rsidRDefault="00EA6977" w:rsidP="00EA6977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</w:p>
        </w:tc>
      </w:tr>
      <w:tr w:rsidR="003F0209" w:rsidRPr="00883C3A" w14:paraId="36F20259" w14:textId="77777777" w:rsidTr="000D22BA">
        <w:trPr>
          <w:trHeight w:val="576"/>
        </w:trPr>
        <w:tc>
          <w:tcPr>
            <w:tcW w:w="1733" w:type="dxa"/>
            <w:shd w:val="clear" w:color="auto" w:fill="DDD9C3" w:themeFill="background2" w:themeFillShade="E6"/>
            <w:vAlign w:val="center"/>
          </w:tcPr>
          <w:p w14:paraId="6E3C230D" w14:textId="12EB6BE9" w:rsidR="003F0209" w:rsidRDefault="00D75AA1" w:rsidP="00C452F6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20294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10: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</w:t>
            </w:r>
            <w:r w:rsidRPr="0020294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– 11:</w:t>
            </w:r>
            <w:r w:rsidR="00C452F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901" w:type="dxa"/>
            <w:shd w:val="clear" w:color="auto" w:fill="DDD9C3" w:themeFill="background2" w:themeFillShade="E6"/>
            <w:vAlign w:val="center"/>
          </w:tcPr>
          <w:p w14:paraId="1419A595" w14:textId="5DB599C2" w:rsidR="003F0209" w:rsidRPr="00FD715A" w:rsidRDefault="003F0209" w:rsidP="009B10FB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0D22BA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Ауд</w:t>
            </w:r>
            <w:r w:rsidR="009B10F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.</w:t>
            </w:r>
            <w:r w:rsidRPr="000D22BA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2041 </w:t>
            </w:r>
          </w:p>
        </w:tc>
      </w:tr>
      <w:tr w:rsidR="00623804" w:rsidRPr="00883C3A" w14:paraId="3BA0A969" w14:textId="77777777" w:rsidTr="002E4B16">
        <w:trPr>
          <w:trHeight w:val="576"/>
        </w:trPr>
        <w:tc>
          <w:tcPr>
            <w:tcW w:w="1733" w:type="dxa"/>
            <w:vMerge w:val="restart"/>
            <w:shd w:val="clear" w:color="auto" w:fill="auto"/>
            <w:vAlign w:val="center"/>
          </w:tcPr>
          <w:p w14:paraId="5D4E48FA" w14:textId="77777777" w:rsidR="00623804" w:rsidRPr="0020294B" w:rsidRDefault="00623804" w:rsidP="002E4B16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15EB00AD" w14:textId="77777777" w:rsidR="00623804" w:rsidRDefault="00623804" w:rsidP="002E4B16">
            <w:pPr>
              <w:rPr>
                <w:rFonts w:ascii="Franklin Gothic Book" w:hAnsi="Franklin Gothic Book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3859874" w14:textId="447E5E63" w:rsidR="00623804" w:rsidRPr="000E7EF4" w:rsidRDefault="00623804" w:rsidP="002E4B16">
            <w:pPr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</w:pPr>
            <w:r w:rsidRPr="000E7EF4">
              <w:rPr>
                <w:rFonts w:ascii="Franklin Gothic Book" w:hAnsi="Franklin Gothic Book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Секция </w:t>
            </w:r>
            <w:r>
              <w:rPr>
                <w:rFonts w:ascii="Franklin Gothic Book" w:hAnsi="Franklin Gothic Book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0E7EF4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«Закон и право в Китае: построение правового государства»</w:t>
            </w:r>
          </w:p>
          <w:p w14:paraId="1F52840D" w14:textId="6A2B4F16" w:rsidR="00623804" w:rsidRPr="000D22BA" w:rsidRDefault="00623804" w:rsidP="00C452F6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623804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Модератор:</w:t>
            </w:r>
            <w:r w:rsidRPr="00623804">
              <w:rPr>
                <w:rFonts w:ascii="Franklin Gothic Book" w:hAnsi="Franklin Gothic Book"/>
                <w:b/>
                <w:sz w:val="24"/>
                <w:szCs w:val="24"/>
              </w:rPr>
              <w:t xml:space="preserve">   к.ю.н., доцент Н.И. Малышева</w:t>
            </w:r>
            <w:r w:rsidRPr="00623804">
              <w:t xml:space="preserve"> </w:t>
            </w:r>
          </w:p>
        </w:tc>
      </w:tr>
      <w:tr w:rsidR="00623804" w:rsidRPr="00883C3A" w14:paraId="486B16CA" w14:textId="77777777" w:rsidTr="002E4B16">
        <w:trPr>
          <w:trHeight w:val="576"/>
        </w:trPr>
        <w:tc>
          <w:tcPr>
            <w:tcW w:w="1733" w:type="dxa"/>
            <w:vMerge/>
            <w:shd w:val="clear" w:color="auto" w:fill="auto"/>
            <w:vAlign w:val="center"/>
          </w:tcPr>
          <w:p w14:paraId="731D6090" w14:textId="77777777" w:rsidR="00623804" w:rsidRDefault="00623804" w:rsidP="002E4B16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661BAB9B" w14:textId="77777777" w:rsidR="00623804" w:rsidRPr="003B4E22" w:rsidRDefault="00623804" w:rsidP="002E4B16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 w:rsidRPr="001A7AFE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Н.И. Малышева</w:t>
            </w:r>
            <w:r w:rsidRPr="003B4E22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 к.ю.н., доцент кафедры теории и истории государства и права СПБГУ</w:t>
            </w:r>
            <w:r w:rsidRPr="00A46DA1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(подтверждено)</w:t>
            </w:r>
          </w:p>
          <w:p w14:paraId="490E65FA" w14:textId="4E9334DF" w:rsidR="00623804" w:rsidRPr="000D22BA" w:rsidRDefault="00623804" w:rsidP="002E4B16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20294B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Справедливость в современном китайском праве: синергия законности и моральности</w:t>
            </w:r>
          </w:p>
        </w:tc>
      </w:tr>
      <w:tr w:rsidR="00623804" w:rsidRPr="00883C3A" w14:paraId="3DCECF9A" w14:textId="77777777" w:rsidTr="002E4B16">
        <w:trPr>
          <w:trHeight w:val="576"/>
        </w:trPr>
        <w:tc>
          <w:tcPr>
            <w:tcW w:w="1733" w:type="dxa"/>
            <w:vMerge/>
            <w:shd w:val="clear" w:color="auto" w:fill="auto"/>
            <w:vAlign w:val="center"/>
          </w:tcPr>
          <w:p w14:paraId="38DB3CCF" w14:textId="77777777" w:rsidR="00623804" w:rsidRDefault="00623804" w:rsidP="002E4B16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00602782" w14:textId="77777777" w:rsidR="00623804" w:rsidRPr="00E8619A" w:rsidRDefault="00623804" w:rsidP="002E4B16">
            <w:pPr>
              <w:rPr>
                <w:rFonts w:ascii="Franklin Gothic Book" w:eastAsia="SimSun" w:hAnsi="Franklin Gothic Book" w:cs="Times New Roman"/>
                <w:bCs/>
                <w:sz w:val="24"/>
                <w:szCs w:val="24"/>
                <w:lang w:eastAsia="de-DE"/>
              </w:rPr>
            </w:pPr>
            <w:r w:rsidRPr="00E8619A">
              <w:rPr>
                <w:rFonts w:ascii="Franklin Gothic Book" w:eastAsia="SimSun" w:hAnsi="Franklin Gothic Book" w:cs="Times New Roman"/>
                <w:b/>
                <w:bCs/>
                <w:sz w:val="24"/>
                <w:szCs w:val="24"/>
                <w:lang w:eastAsia="de-DE"/>
              </w:rPr>
              <w:t xml:space="preserve">И.И. Бикеев, </w:t>
            </w:r>
            <w:r w:rsidRPr="00E8619A">
              <w:rPr>
                <w:rFonts w:ascii="Franklin Gothic Book" w:eastAsia="SimSun" w:hAnsi="Franklin Gothic Book" w:cs="Times New Roman"/>
                <w:bCs/>
                <w:sz w:val="24"/>
                <w:szCs w:val="24"/>
                <w:lang w:eastAsia="de-DE"/>
              </w:rPr>
              <w:t xml:space="preserve">д.ю.н., проф., первый проректор Казанского инновационного университета им. В.Г. Тимирясова, </w:t>
            </w:r>
            <w:r w:rsidRPr="00E8619A">
              <w:rPr>
                <w:rFonts w:ascii="Franklin Gothic Book" w:eastAsia="SimSun" w:hAnsi="Franklin Gothic Book" w:cs="Times New Roman"/>
                <w:b/>
                <w:bCs/>
                <w:sz w:val="24"/>
                <w:szCs w:val="24"/>
                <w:lang w:eastAsia="de-DE"/>
              </w:rPr>
              <w:t xml:space="preserve">А.А. Кокурина, </w:t>
            </w:r>
            <w:r w:rsidRPr="00E8619A">
              <w:rPr>
                <w:rFonts w:ascii="Franklin Gothic Book" w:eastAsia="SimSun" w:hAnsi="Franklin Gothic Book" w:cs="Times New Roman"/>
                <w:bCs/>
                <w:sz w:val="24"/>
                <w:szCs w:val="24"/>
                <w:lang w:eastAsia="de-DE"/>
              </w:rPr>
              <w:t>доцент</w:t>
            </w:r>
            <w:r w:rsidRPr="00E8619A">
              <w:rPr>
                <w:rFonts w:ascii="Calibri" w:eastAsia="SimSun" w:hAnsi="Calibri" w:cs="Times New Roman"/>
              </w:rPr>
              <w:t xml:space="preserve"> </w:t>
            </w:r>
            <w:r w:rsidRPr="00E8619A">
              <w:rPr>
                <w:rFonts w:ascii="Franklin Gothic Book" w:eastAsia="SimSun" w:hAnsi="Franklin Gothic Book" w:cs="Times New Roman"/>
                <w:bCs/>
                <w:sz w:val="24"/>
                <w:szCs w:val="24"/>
                <w:lang w:eastAsia="de-DE"/>
              </w:rPr>
              <w:t xml:space="preserve">Казанского инновационного университета </w:t>
            </w:r>
          </w:p>
          <w:p w14:paraId="03D84733" w14:textId="3584619D" w:rsidR="00623804" w:rsidRPr="00E8619A" w:rsidRDefault="00623804" w:rsidP="002E4B16">
            <w:pPr>
              <w:rPr>
                <w:rFonts w:ascii="Franklin Gothic Book" w:eastAsia="SimSun" w:hAnsi="Franklin Gothic Book" w:cs="Times New Roman"/>
                <w:b/>
                <w:bCs/>
                <w:sz w:val="24"/>
                <w:szCs w:val="24"/>
                <w:lang w:eastAsia="de-DE"/>
              </w:rPr>
            </w:pPr>
            <w:r w:rsidRPr="00E8619A">
              <w:rPr>
                <w:rFonts w:ascii="Franklin Gothic Book" w:eastAsia="SimSun" w:hAnsi="Franklin Gothic Book" w:cs="Times New Roman"/>
                <w:bCs/>
                <w:sz w:val="24"/>
                <w:szCs w:val="24"/>
                <w:lang w:eastAsia="de-DE"/>
              </w:rPr>
              <w:t>им. В.Г. Тимирясова</w:t>
            </w:r>
            <w:r>
              <w:rPr>
                <w:rFonts w:ascii="Franklin Gothic Book" w:eastAsia="SimSun" w:hAnsi="Franklin Gothic Book" w:cs="Times New Roman"/>
                <w:bCs/>
                <w:sz w:val="24"/>
                <w:szCs w:val="24"/>
                <w:lang w:eastAsia="de-DE"/>
              </w:rPr>
              <w:t xml:space="preserve"> (г. Казань)</w:t>
            </w:r>
          </w:p>
          <w:p w14:paraId="4DB898E8" w14:textId="1B302003" w:rsidR="00623804" w:rsidRPr="000D22BA" w:rsidRDefault="00623804" w:rsidP="002E4B16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E8619A">
              <w:rPr>
                <w:rFonts w:ascii="Franklin Gothic Book" w:eastAsia="SimSun" w:hAnsi="Franklin Gothic Book" w:cs="Times New Roman"/>
                <w:b/>
                <w:bCs/>
                <w:i/>
                <w:sz w:val="24"/>
                <w:szCs w:val="24"/>
                <w:lang w:eastAsia="de-DE"/>
              </w:rPr>
              <w:t>Государство и общество: общим фронтом в борьбе с коррупцией в Китайской Народной Республике</w:t>
            </w:r>
          </w:p>
        </w:tc>
      </w:tr>
      <w:tr w:rsidR="00623804" w:rsidRPr="00883C3A" w14:paraId="087D9BB0" w14:textId="77777777" w:rsidTr="002E4B16">
        <w:trPr>
          <w:trHeight w:val="576"/>
        </w:trPr>
        <w:tc>
          <w:tcPr>
            <w:tcW w:w="1733" w:type="dxa"/>
            <w:vMerge/>
            <w:shd w:val="clear" w:color="auto" w:fill="auto"/>
            <w:vAlign w:val="center"/>
          </w:tcPr>
          <w:p w14:paraId="12E972B0" w14:textId="77777777" w:rsidR="00623804" w:rsidRDefault="00623804" w:rsidP="002E4B16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7CE08382" w14:textId="77777777" w:rsidR="00623804" w:rsidRPr="00FC068B" w:rsidRDefault="00623804" w:rsidP="00E82194">
            <w:r w:rsidRPr="00FC068B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О.Е. Шишкина</w:t>
            </w:r>
            <w:r w:rsidRPr="00FC068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 к.ю.н., доц., доцент кафедры конституционного и административного права ДВФУ (г. Владивосток)</w:t>
            </w:r>
            <w:r w:rsidRPr="00FC068B">
              <w:t xml:space="preserve"> </w:t>
            </w:r>
          </w:p>
          <w:p w14:paraId="20E190D2" w14:textId="7C66553A" w:rsidR="00623804" w:rsidRPr="00FC068B" w:rsidRDefault="00623804" w:rsidP="00E82194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Административная ответственность в КНР (онлайн)</w:t>
            </w:r>
          </w:p>
        </w:tc>
      </w:tr>
      <w:tr w:rsidR="00623804" w:rsidRPr="00883C3A" w14:paraId="28049B22" w14:textId="77777777" w:rsidTr="002E4B16">
        <w:trPr>
          <w:trHeight w:val="576"/>
        </w:trPr>
        <w:tc>
          <w:tcPr>
            <w:tcW w:w="1733" w:type="dxa"/>
            <w:vMerge/>
            <w:shd w:val="clear" w:color="auto" w:fill="auto"/>
            <w:vAlign w:val="center"/>
          </w:tcPr>
          <w:p w14:paraId="0B64D170" w14:textId="77777777" w:rsidR="00623804" w:rsidRDefault="00623804" w:rsidP="002E4B16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635EC2AC" w14:textId="1B9B2FFE" w:rsidR="00623804" w:rsidRPr="00FC068B" w:rsidRDefault="00623804" w:rsidP="00E82194">
            <w:r w:rsidRPr="00FC068B">
              <w:rPr>
                <w:rFonts w:ascii="Franklin Gothic Book" w:hAnsi="Franklin Gothic Book"/>
                <w:b/>
                <w:sz w:val="24"/>
                <w:szCs w:val="24"/>
                <w:lang w:eastAsia="de-DE"/>
              </w:rPr>
              <w:t>Ю.Ю. Попова</w:t>
            </w:r>
            <w:r w:rsidRPr="00FC068B">
              <w:rPr>
                <w:rFonts w:ascii="Franklin Gothic Book" w:hAnsi="Franklin Gothic Book"/>
                <w:sz w:val="24"/>
                <w:szCs w:val="24"/>
                <w:lang w:eastAsia="de-DE"/>
              </w:rPr>
              <w:t>, к.ю.н., доц., доцент кафедры конституционного и административного права ДВФУ (г. Владивосток)</w:t>
            </w:r>
            <w:r w:rsidRPr="00FC068B">
              <w:t xml:space="preserve"> </w:t>
            </w:r>
          </w:p>
          <w:p w14:paraId="35C37FA5" w14:textId="54C6D90B" w:rsidR="00623804" w:rsidRPr="00FC068B" w:rsidRDefault="00623804" w:rsidP="00E82194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 xml:space="preserve">Государственно-правовое регулирование государственно-частного партнёрства в КНР </w:t>
            </w:r>
            <w:r w:rsidRPr="00FC068B">
              <w:rPr>
                <w:rFonts w:ascii="Franklin Gothic Book" w:hAnsi="Franklin Gothic Book"/>
                <w:b/>
                <w:i/>
                <w:sz w:val="24"/>
                <w:szCs w:val="24"/>
                <w:lang w:eastAsia="de-DE"/>
              </w:rPr>
              <w:t>(онлайн)</w:t>
            </w:r>
          </w:p>
        </w:tc>
      </w:tr>
      <w:tr w:rsidR="00460AED" w:rsidRPr="00883C3A" w14:paraId="39FCC57F" w14:textId="77777777" w:rsidTr="00B553D2">
        <w:trPr>
          <w:trHeight w:val="576"/>
        </w:trPr>
        <w:tc>
          <w:tcPr>
            <w:tcW w:w="1733" w:type="dxa"/>
            <w:shd w:val="clear" w:color="auto" w:fill="DDD9C3" w:themeFill="background2" w:themeFillShade="E6"/>
            <w:vAlign w:val="center"/>
          </w:tcPr>
          <w:p w14:paraId="10051007" w14:textId="5D1B0A89" w:rsidR="00460AED" w:rsidRDefault="00460AED" w:rsidP="00460AE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FF4AD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0:00</w:t>
            </w:r>
            <w:r w:rsidRPr="00FF4AD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– 1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</w:t>
            </w:r>
            <w:r w:rsidRPr="00FF4AD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3</w:t>
            </w:r>
            <w:r w:rsidRPr="00FF4AD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901" w:type="dxa"/>
            <w:shd w:val="clear" w:color="auto" w:fill="DDD9C3" w:themeFill="background2" w:themeFillShade="E6"/>
            <w:vAlign w:val="center"/>
          </w:tcPr>
          <w:p w14:paraId="512AF277" w14:textId="77777777" w:rsidR="00A63904" w:rsidRDefault="00A63904" w:rsidP="00460AED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</w:p>
          <w:p w14:paraId="72FC35AF" w14:textId="2D7B4658" w:rsidR="00460AED" w:rsidRPr="00FF4ADE" w:rsidRDefault="00460AED" w:rsidP="00460AED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FF4ADE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«Китайская библиотека</w:t>
            </w:r>
            <w:r w:rsidRPr="00CE0E82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» (</w:t>
            </w:r>
            <w:r w:rsidR="007E3343" w:rsidRPr="007E3343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синхронный перевод с/на китайский язык)</w:t>
            </w:r>
          </w:p>
          <w:p w14:paraId="2D448DB3" w14:textId="77777777" w:rsidR="00460AED" w:rsidRPr="001A7AFE" w:rsidRDefault="00460AED" w:rsidP="00460AED">
            <w:pPr>
              <w:rPr>
                <w:rFonts w:ascii="Franklin Gothic Book" w:hAnsi="Franklin Gothic Book"/>
                <w:b/>
                <w:sz w:val="24"/>
                <w:szCs w:val="24"/>
                <w:lang w:eastAsia="de-DE"/>
              </w:rPr>
            </w:pPr>
          </w:p>
        </w:tc>
      </w:tr>
      <w:tr w:rsidR="00623804" w:rsidRPr="00883C3A" w14:paraId="792ABBD5" w14:textId="77777777" w:rsidTr="00B553D2">
        <w:trPr>
          <w:trHeight w:val="576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339EE3F2" w14:textId="77777777" w:rsidR="00623804" w:rsidRDefault="00623804" w:rsidP="00460AE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50A46DE3" w14:textId="77777777" w:rsidR="00623804" w:rsidRPr="00623804" w:rsidRDefault="00623804" w:rsidP="00460AED">
            <w:pPr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</w:pPr>
          </w:p>
          <w:p w14:paraId="4F188C48" w14:textId="615AC94F" w:rsidR="00623804" w:rsidRPr="00623804" w:rsidRDefault="00623804" w:rsidP="00460AED">
            <w:pPr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</w:pPr>
            <w:r w:rsidRPr="00623804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 xml:space="preserve">Секция </w:t>
            </w:r>
            <w:r w:rsidRPr="00623804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 xml:space="preserve">4. </w:t>
            </w:r>
            <w:r w:rsidRPr="00623804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>«Культура меняющегося Китая»</w:t>
            </w:r>
          </w:p>
          <w:p w14:paraId="719B9832" w14:textId="4BF038FB" w:rsidR="00623804" w:rsidRPr="00623804" w:rsidRDefault="00623804" w:rsidP="00460AED">
            <w:pPr>
              <w:rPr>
                <w:rFonts w:ascii="Franklin Gothic Book" w:hAnsi="Franklin Gothic Book"/>
                <w:b/>
                <w:sz w:val="24"/>
                <w:szCs w:val="24"/>
                <w:lang w:eastAsia="de-DE"/>
              </w:rPr>
            </w:pPr>
            <w:r w:rsidRPr="0062380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Модератор:</w:t>
            </w:r>
            <w:r w:rsidRPr="00623804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 xml:space="preserve"> д.филос.н., проф. </w:t>
            </w:r>
            <w:r w:rsidRPr="00623804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А.К. Хабдаева</w:t>
            </w:r>
          </w:p>
        </w:tc>
      </w:tr>
      <w:tr w:rsidR="00623804" w:rsidRPr="00883C3A" w14:paraId="1F9A3AB5" w14:textId="77777777" w:rsidTr="00B553D2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7B537D71" w14:textId="77777777" w:rsidR="00623804" w:rsidRDefault="00623804" w:rsidP="00460AE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2654A081" w14:textId="288025FA" w:rsidR="00623804" w:rsidRPr="00A63904" w:rsidRDefault="00623804" w:rsidP="00460AED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</w:pPr>
            <w:r w:rsidRPr="00A63904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de-DE"/>
              </w:rPr>
              <w:t>Ма Цян,</w:t>
            </w:r>
            <w:r w:rsidRPr="00A63904"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  <w:t xml:space="preserve"> д.э.н., в.н.с. Института России, Восточной Европы и Центральной Азии Китайской академии общественных наук (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  <w:t xml:space="preserve">г. </w:t>
            </w:r>
            <w:r w:rsidRPr="00A63904"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  <w:t>Пекин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  <w:t>, КНР</w:t>
            </w:r>
            <w:r w:rsidRPr="00A63904"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  <w:t xml:space="preserve">) </w:t>
            </w:r>
          </w:p>
          <w:p w14:paraId="4D004D17" w14:textId="179E38FA" w:rsidR="00623804" w:rsidRPr="00A63904" w:rsidRDefault="00623804" w:rsidP="00460AED">
            <w:pPr>
              <w:rPr>
                <w:rFonts w:ascii="Franklin Gothic Book" w:hAnsi="Franklin Gothic Book"/>
                <w:b/>
                <w:sz w:val="24"/>
                <w:szCs w:val="24"/>
                <w:lang w:eastAsia="de-DE"/>
              </w:rPr>
            </w:pPr>
            <w:r w:rsidRPr="00A63904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de-DE"/>
              </w:rPr>
              <w:t>Успехи КНР в деле сохранения культурного наследия</w:t>
            </w:r>
          </w:p>
        </w:tc>
      </w:tr>
      <w:tr w:rsidR="00623804" w:rsidRPr="00883C3A" w14:paraId="112B1C76" w14:textId="77777777" w:rsidTr="00B553D2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24CBB529" w14:textId="77777777" w:rsidR="00623804" w:rsidRDefault="00623804" w:rsidP="00460AE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2BFC8692" w14:textId="77E615E6" w:rsidR="00623804" w:rsidRPr="00A63904" w:rsidRDefault="00623804" w:rsidP="00460AED">
            <w:pPr>
              <w:rPr>
                <w:rFonts w:ascii="Franklin Gothic Book" w:hAnsi="Franklin Gothic Book"/>
                <w:sz w:val="24"/>
                <w:szCs w:val="24"/>
                <w:lang w:eastAsia="de-DE"/>
              </w:rPr>
            </w:pPr>
            <w:r w:rsidRPr="00A63904">
              <w:rPr>
                <w:rFonts w:ascii="Franklin Gothic Book" w:hAnsi="Franklin Gothic Book"/>
                <w:b/>
                <w:bCs/>
                <w:sz w:val="24"/>
                <w:szCs w:val="24"/>
                <w:lang w:eastAsia="de-DE"/>
              </w:rPr>
              <w:t>Чжу Хунцюн,</w:t>
            </w:r>
            <w:r w:rsidRPr="00A63904">
              <w:rPr>
                <w:rFonts w:ascii="Franklin Gothic Book" w:hAnsi="Franklin Gothic Book"/>
                <w:sz w:val="24"/>
                <w:szCs w:val="24"/>
                <w:lang w:eastAsia="de-DE"/>
              </w:rPr>
              <w:tab/>
              <w:t>д.филол.н., проф. Института иностранных языков Чжуннаньского университета экономики и политики (г. Ухань</w:t>
            </w:r>
            <w:r>
              <w:rPr>
                <w:rFonts w:ascii="Franklin Gothic Book" w:hAnsi="Franklin Gothic Book"/>
                <w:sz w:val="24"/>
                <w:szCs w:val="24"/>
                <w:lang w:eastAsia="de-DE"/>
              </w:rPr>
              <w:t>,</w:t>
            </w:r>
            <w:r w:rsidRPr="00A63904">
              <w:rPr>
                <w:rFonts w:ascii="Franklin Gothic Book" w:hAnsi="Franklin Gothic Book"/>
                <w:sz w:val="24"/>
                <w:szCs w:val="24"/>
                <w:lang w:eastAsia="de-DE"/>
              </w:rPr>
              <w:t xml:space="preserve"> КНР)</w:t>
            </w:r>
            <w:r w:rsidRPr="00A63904">
              <w:t xml:space="preserve"> </w:t>
            </w:r>
          </w:p>
          <w:p w14:paraId="35F19D44" w14:textId="11C347EA" w:rsidR="00623804" w:rsidRPr="00A63904" w:rsidRDefault="00623804" w:rsidP="00460AED">
            <w:pPr>
              <w:rPr>
                <w:rFonts w:ascii="Franklin Gothic Book" w:hAnsi="Franklin Gothic Book"/>
                <w:b/>
                <w:sz w:val="24"/>
                <w:szCs w:val="24"/>
                <w:lang w:eastAsia="de-DE"/>
              </w:rPr>
            </w:pPr>
            <w:r w:rsidRPr="00A63904">
              <w:rPr>
                <w:rFonts w:ascii="Franklin Gothic Book" w:hAnsi="Franklin Gothic Book"/>
                <w:b/>
                <w:i/>
                <w:sz w:val="24"/>
                <w:szCs w:val="24"/>
                <w:lang w:eastAsia="de-DE"/>
              </w:rPr>
              <w:t>Построение прекрасного Китая</w:t>
            </w:r>
          </w:p>
        </w:tc>
      </w:tr>
      <w:tr w:rsidR="00623804" w:rsidRPr="00883C3A" w14:paraId="0AE41F6D" w14:textId="77777777" w:rsidTr="00B553D2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5C2D7663" w14:textId="77777777" w:rsidR="00623804" w:rsidRDefault="00623804" w:rsidP="00460AE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2B3736C7" w14:textId="77777777" w:rsidR="00623804" w:rsidRPr="00FC068B" w:rsidRDefault="00623804" w:rsidP="00460AED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de-DE"/>
              </w:rPr>
              <w:t>Н.М. Усенко</w:t>
            </w:r>
            <w:r w:rsidRPr="00FC068B"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  <w:t>, к.иск., декан факультета лингвистики и журналистики</w:t>
            </w:r>
            <w:r w:rsidRPr="00FC068B">
              <w:t xml:space="preserve"> </w:t>
            </w:r>
            <w:r w:rsidRPr="00FC068B"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  <w:t xml:space="preserve">Ростовского государственного экономического университета (Ростов) </w:t>
            </w:r>
          </w:p>
          <w:p w14:paraId="572393A6" w14:textId="003D4B09" w:rsidR="00623804" w:rsidRPr="00FC068B" w:rsidRDefault="00623804" w:rsidP="00460AED">
            <w:pPr>
              <w:rPr>
                <w:rFonts w:ascii="Franklin Gothic Book" w:hAnsi="Franklin Gothic Book"/>
                <w:b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hAnsi="Franklin Gothic Book"/>
                <w:b/>
                <w:i/>
                <w:sz w:val="24"/>
                <w:szCs w:val="24"/>
                <w:lang w:eastAsia="de-DE"/>
              </w:rPr>
              <w:t>Особенности межкультурного диалога  России и Китая</w:t>
            </w:r>
            <w:r w:rsidRPr="00FC068B">
              <w:rPr>
                <w:rFonts w:ascii="Franklin Gothic Book" w:hAnsi="Franklin Gothic Book"/>
                <w:b/>
                <w:sz w:val="24"/>
                <w:szCs w:val="24"/>
                <w:lang w:eastAsia="de-DE"/>
              </w:rPr>
              <w:t xml:space="preserve"> </w:t>
            </w:r>
            <w:r w:rsidRPr="00FC068B">
              <w:rPr>
                <w:rFonts w:ascii="Franklin Gothic Book" w:eastAsia="Times New Roman" w:hAnsi="Franklin Gothic Book" w:cs="Times New Roman"/>
                <w:b/>
                <w:i/>
                <w:sz w:val="24"/>
                <w:szCs w:val="24"/>
                <w:lang w:eastAsia="de-DE"/>
              </w:rPr>
              <w:t>(онлайн</w:t>
            </w:r>
            <w:r w:rsidRPr="00FC068B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de-DE"/>
              </w:rPr>
              <w:t>)</w:t>
            </w:r>
          </w:p>
        </w:tc>
      </w:tr>
      <w:tr w:rsidR="00623804" w:rsidRPr="00883C3A" w14:paraId="7DA82232" w14:textId="77777777" w:rsidTr="00B553D2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065014A4" w14:textId="77777777" w:rsidR="00623804" w:rsidRDefault="00623804" w:rsidP="00460AE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4A744A79" w14:textId="2A751E04" w:rsidR="00623804" w:rsidRPr="00FC068B" w:rsidRDefault="00623804" w:rsidP="00460AE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FC068B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А.К. Хабдаева,</w:t>
            </w:r>
            <w:r w:rsidRPr="00FC068B">
              <w:rPr>
                <w:rFonts w:ascii="Franklin Gothic Book" w:hAnsi="Franklin Gothic Book" w:cs="Arial"/>
                <w:sz w:val="24"/>
                <w:szCs w:val="24"/>
              </w:rPr>
              <w:t xml:space="preserve"> д.филос.н., проф. Санкт-Петербургского государственного экономического университета</w:t>
            </w:r>
          </w:p>
          <w:p w14:paraId="49347CE4" w14:textId="6A59D242" w:rsidR="00623804" w:rsidRPr="00FC068B" w:rsidRDefault="00623804" w:rsidP="00460AED">
            <w:pPr>
              <w:rPr>
                <w:rFonts w:ascii="Franklin Gothic Book" w:hAnsi="Franklin Gothic Book"/>
                <w:b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hAnsi="Franklin Gothic Book" w:cs="Arial"/>
                <w:b/>
                <w:i/>
                <w:sz w:val="24"/>
                <w:szCs w:val="24"/>
              </w:rPr>
              <w:t>Буддийские монастыри в социокультурном контексте современного Китая</w:t>
            </w:r>
          </w:p>
        </w:tc>
      </w:tr>
      <w:tr w:rsidR="00623804" w:rsidRPr="00883C3A" w14:paraId="136D8F53" w14:textId="77777777" w:rsidTr="00B553D2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2A6D4FEC" w14:textId="77777777" w:rsidR="00623804" w:rsidRDefault="00623804" w:rsidP="00460AE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12E40F16" w14:textId="743F39E2" w:rsidR="00623804" w:rsidRPr="00FC068B" w:rsidRDefault="00623804" w:rsidP="00460AED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Е.К. Шулунова</w:t>
            </w:r>
            <w:r w:rsidRPr="00FC068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 к.филол.н., ст.н.с. Центра изучения культуры Китая Института Китая и современной Азии РАН (г. Москва)</w:t>
            </w:r>
          </w:p>
          <w:p w14:paraId="3E9FCC4E" w14:textId="5223820D" w:rsidR="00623804" w:rsidRPr="00FC068B" w:rsidRDefault="00623804" w:rsidP="00460AED">
            <w:pPr>
              <w:rPr>
                <w:rFonts w:ascii="Franklin Gothic Book" w:hAnsi="Franklin Gothic Book"/>
                <w:b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Театральные традиции Тайваня (онлайн)</w:t>
            </w:r>
          </w:p>
        </w:tc>
      </w:tr>
      <w:tr w:rsidR="00623804" w:rsidRPr="00883C3A" w14:paraId="5073A04A" w14:textId="77777777" w:rsidTr="00B553D2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3ABBFA2F" w14:textId="77777777" w:rsidR="00623804" w:rsidRDefault="00623804" w:rsidP="00460AE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3BEA0EFC" w14:textId="77777777" w:rsidR="00623804" w:rsidRPr="00FC068B" w:rsidRDefault="00623804" w:rsidP="00460AED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В.А. Винер</w:t>
            </w:r>
            <w:r w:rsidRPr="00FC068B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заместитель председателя Свердловского отделения ОРКД </w:t>
            </w:r>
          </w:p>
          <w:p w14:paraId="37411C5E" w14:textId="032BA1C7" w:rsidR="00623804" w:rsidRPr="00FC068B" w:rsidRDefault="00623804" w:rsidP="00460AED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(г. Екатеринбург).</w:t>
            </w:r>
          </w:p>
          <w:p w14:paraId="5879B723" w14:textId="748CCE0D" w:rsidR="00623804" w:rsidRPr="00FC068B" w:rsidRDefault="00623804" w:rsidP="00460AED">
            <w:pPr>
              <w:rPr>
                <w:rFonts w:ascii="Franklin Gothic Book" w:hAnsi="Franklin Gothic Book"/>
                <w:b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>«Красный» туризм</w:t>
            </w:r>
            <w:r w:rsidRPr="00FC068B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  <w:r w:rsidRPr="00FC068B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>(онлайн)</w:t>
            </w:r>
          </w:p>
        </w:tc>
      </w:tr>
      <w:tr w:rsidR="00BF240D" w:rsidRPr="00883C3A" w14:paraId="0BB12119" w14:textId="77777777" w:rsidTr="00070733">
        <w:trPr>
          <w:trHeight w:val="576"/>
        </w:trPr>
        <w:tc>
          <w:tcPr>
            <w:tcW w:w="1733" w:type="dxa"/>
            <w:shd w:val="clear" w:color="auto" w:fill="DDD9C3" w:themeFill="background2" w:themeFillShade="E6"/>
            <w:vAlign w:val="center"/>
          </w:tcPr>
          <w:p w14:paraId="23F7F375" w14:textId="531095E7" w:rsidR="00BF240D" w:rsidRDefault="00BF240D" w:rsidP="00127698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</w:t>
            </w:r>
            <w:r w:rsidR="0012769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 w:rsidR="0012769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3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 – 1</w:t>
            </w:r>
            <w:r w:rsidR="0012769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2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 w:rsidR="0012769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4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901" w:type="dxa"/>
            <w:shd w:val="clear" w:color="auto" w:fill="DDD9C3" w:themeFill="background2" w:themeFillShade="E6"/>
            <w:vAlign w:val="center"/>
          </w:tcPr>
          <w:p w14:paraId="7A438779" w14:textId="0BB0770B" w:rsidR="00BF240D" w:rsidRPr="00FA1754" w:rsidRDefault="00BF240D" w:rsidP="004A2647">
            <w:pP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</w:pPr>
            <w:r w:rsidRPr="00070733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«Китайская библиотека» (</w:t>
            </w:r>
            <w:r w:rsidR="004A2647" w:rsidRPr="004A2647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синхронный перевод с/на китайский язык)</w:t>
            </w:r>
          </w:p>
        </w:tc>
      </w:tr>
      <w:tr w:rsidR="00623804" w:rsidRPr="00883C3A" w14:paraId="563C5E7C" w14:textId="77777777" w:rsidTr="00B553D2">
        <w:trPr>
          <w:trHeight w:val="576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215DD174" w14:textId="77777777" w:rsidR="00623804" w:rsidRDefault="00623804" w:rsidP="00BF240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5B12C067" w14:textId="7A7FFBD0" w:rsidR="00623804" w:rsidRDefault="00623804" w:rsidP="00BF240D">
            <w:pP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Секция </w:t>
            </w:r>
            <w: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5. </w:t>
            </w:r>
            <w: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«Опыт реформ глазами молодых китайских ученых»</w:t>
            </w:r>
          </w:p>
          <w:p w14:paraId="27392490" w14:textId="22B80ABD" w:rsidR="00623804" w:rsidRPr="00070733" w:rsidRDefault="00623804" w:rsidP="00BF240D">
            <w:pP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</w:pPr>
            <w:r w:rsidRPr="00623804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Модератор: А. Петрова, СПБГУ </w:t>
            </w:r>
          </w:p>
        </w:tc>
      </w:tr>
      <w:tr w:rsidR="00623804" w:rsidRPr="00883C3A" w14:paraId="517464AF" w14:textId="77777777" w:rsidTr="00B553D2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19A1733D" w14:textId="77777777" w:rsidR="00623804" w:rsidRDefault="00623804" w:rsidP="00BF240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591EA0A0" w14:textId="77777777" w:rsidR="00623804" w:rsidRPr="00FC068B" w:rsidRDefault="00623804" w:rsidP="00BF240D">
            <w:pPr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Ни Вэньцин, </w:t>
            </w:r>
            <w:r w:rsidRPr="00FC068B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>асп., Севастопольский государственный университет</w:t>
            </w:r>
          </w:p>
          <w:p w14:paraId="61CEB14B" w14:textId="070500DB" w:rsidR="00623804" w:rsidRPr="00FC068B" w:rsidRDefault="00623804" w:rsidP="00BF240D">
            <w:pP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eastAsia="Times New Roman" w:hAnsi="Franklin Gothic Book" w:cs="Arial"/>
                <w:b/>
                <w:bCs/>
                <w:i/>
                <w:sz w:val="24"/>
                <w:szCs w:val="24"/>
                <w:lang w:eastAsia="de-DE"/>
              </w:rPr>
              <w:t>Кинематограф о борьбе с коррупцией в Китае и на Украине (на примере фильмов «Во имя народа» и «Слуга народа»)</w:t>
            </w:r>
            <w:r w:rsidRPr="00FC068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FC068B">
              <w:rPr>
                <w:rFonts w:ascii="Franklin Gothic Book" w:eastAsia="Times New Roman" w:hAnsi="Franklin Gothic Book" w:cs="Arial"/>
                <w:bCs/>
                <w:i/>
                <w:sz w:val="24"/>
                <w:szCs w:val="24"/>
                <w:lang w:eastAsia="de-DE"/>
              </w:rPr>
              <w:t>(онлайн)</w:t>
            </w:r>
          </w:p>
        </w:tc>
      </w:tr>
      <w:tr w:rsidR="00623804" w:rsidRPr="00883C3A" w14:paraId="150BF5B0" w14:textId="77777777" w:rsidTr="00B553D2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6054F730" w14:textId="77777777" w:rsidR="00623804" w:rsidRDefault="00623804" w:rsidP="00BF240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7681A084" w14:textId="77777777" w:rsidR="00623804" w:rsidRPr="00FC068B" w:rsidRDefault="00623804" w:rsidP="00BF240D">
            <w:pPr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Ху Сули, </w:t>
            </w:r>
            <w:r w:rsidRPr="00FC068B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>асп., Чжуннаньский университет экономики и права (КНР, г. Ухань), Санкт-Петербургский государственный экономический университет</w:t>
            </w:r>
          </w:p>
          <w:p w14:paraId="369BE0CD" w14:textId="65F7DC17" w:rsidR="00623804" w:rsidRPr="00FC068B" w:rsidRDefault="00623804" w:rsidP="00BF240D">
            <w:pP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eastAsia="Times New Roman" w:hAnsi="Franklin Gothic Book" w:cs="Arial"/>
                <w:b/>
                <w:bCs/>
                <w:i/>
                <w:sz w:val="24"/>
                <w:szCs w:val="24"/>
                <w:lang w:eastAsia="de-DE"/>
              </w:rPr>
              <w:t>Практика реформ и открытости в действии: модель Вэньчжоу - развитие китайской электротехнической промышленности</w:t>
            </w:r>
          </w:p>
        </w:tc>
      </w:tr>
      <w:tr w:rsidR="00623804" w:rsidRPr="00883C3A" w14:paraId="0298D4DE" w14:textId="77777777" w:rsidTr="00B553D2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3B2A4EEC" w14:textId="77777777" w:rsidR="00623804" w:rsidRDefault="00623804" w:rsidP="00BF240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1315288C" w14:textId="77777777" w:rsidR="00623804" w:rsidRPr="00FC068B" w:rsidRDefault="00623804" w:rsidP="00BF240D">
            <w:pPr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Чжао Ди, </w:t>
            </w:r>
            <w:r w:rsidRPr="00FC068B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 xml:space="preserve">асп., Московский педагогический государственный университет </w:t>
            </w:r>
          </w:p>
          <w:p w14:paraId="6122796A" w14:textId="2DC14B9E" w:rsidR="00623804" w:rsidRPr="00FC068B" w:rsidRDefault="00623804" w:rsidP="00BF240D">
            <w:pP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</w:pPr>
            <w:r w:rsidRPr="00FC068B">
              <w:rPr>
                <w:rFonts w:ascii="Franklin Gothic Book" w:eastAsia="Times New Roman" w:hAnsi="Franklin Gothic Book" w:cs="Arial"/>
                <w:b/>
                <w:bCs/>
                <w:i/>
                <w:sz w:val="24"/>
                <w:szCs w:val="24"/>
                <w:lang w:eastAsia="de-DE"/>
              </w:rPr>
              <w:t>Сравнительный анализ особенностей инновационного развития в странах БРИКС</w:t>
            </w:r>
            <w:r w:rsidRPr="00FC068B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FC068B">
              <w:rPr>
                <w:rFonts w:ascii="Franklin Gothic Book" w:eastAsia="Times New Roman" w:hAnsi="Franklin Gothic Book" w:cs="Arial"/>
                <w:b/>
                <w:bCs/>
                <w:i/>
                <w:sz w:val="24"/>
                <w:szCs w:val="24"/>
                <w:lang w:eastAsia="de-DE"/>
              </w:rPr>
              <w:t>(онлайн)</w:t>
            </w:r>
          </w:p>
        </w:tc>
      </w:tr>
      <w:tr w:rsidR="00623804" w:rsidRPr="00883C3A" w14:paraId="6D5F5AA2" w14:textId="77777777" w:rsidTr="00B553D2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6A448889" w14:textId="77777777" w:rsidR="00623804" w:rsidRDefault="00623804" w:rsidP="00BF240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6EDA652F" w14:textId="77777777" w:rsidR="00623804" w:rsidRPr="00070733" w:rsidRDefault="00623804" w:rsidP="00BF240D">
            <w:pPr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</w:pPr>
            <w:r w:rsidRPr="00070733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Чэнь Сюаньюй, </w:t>
            </w:r>
            <w:r w:rsidRPr="00070733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>асп., Чжуннаньский университет экономики и права (г.Ухань, КНР)</w:t>
            </w:r>
          </w:p>
          <w:p w14:paraId="6236DA3E" w14:textId="4B68A68C" w:rsidR="00623804" w:rsidRPr="00FA1754" w:rsidRDefault="00623804" w:rsidP="00BF240D">
            <w:pP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</w:pPr>
            <w:r w:rsidRPr="00070733">
              <w:rPr>
                <w:rFonts w:ascii="Franklin Gothic Book" w:eastAsia="Times New Roman" w:hAnsi="Franklin Gothic Book" w:cs="Arial"/>
                <w:b/>
                <w:bCs/>
                <w:i/>
                <w:sz w:val="24"/>
                <w:szCs w:val="24"/>
                <w:lang w:eastAsia="de-DE"/>
              </w:rPr>
              <w:t>Практическая реализация стратегии «зеленые горы и изумрудные воды – несметные сокровища»:  строительство экологической цивилизаций в новую эпоху на примере города Чжунсянь провинции Хубэй</w:t>
            </w:r>
          </w:p>
        </w:tc>
      </w:tr>
      <w:tr w:rsidR="00623804" w:rsidRPr="00883C3A" w14:paraId="07A440CE" w14:textId="77777777" w:rsidTr="00BA7E1F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5E62895E" w14:textId="77777777" w:rsidR="00623804" w:rsidRDefault="00623804" w:rsidP="00BF240D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vAlign w:val="center"/>
          </w:tcPr>
          <w:p w14:paraId="48D9DD0A" w14:textId="77777777" w:rsidR="00623804" w:rsidRPr="00E86095" w:rsidRDefault="00623804" w:rsidP="00BF240D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zh-CN"/>
              </w:rPr>
            </w:pPr>
            <w:r w:rsidRPr="00070733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zh-CN"/>
              </w:rPr>
              <w:t>А Набудэ</w:t>
            </w:r>
            <w:r w:rsidRPr="00070733">
              <w:rPr>
                <w:rFonts w:ascii="Franklin Gothic Book" w:hAnsi="Franklin Gothic Book" w:cs="Arial"/>
                <w:bCs/>
                <w:sz w:val="24"/>
                <w:szCs w:val="24"/>
                <w:lang w:eastAsia="zh-CN"/>
              </w:rPr>
              <w:t>, докторант</w:t>
            </w:r>
            <w:r w:rsidRPr="00E86095">
              <w:rPr>
                <w:rFonts w:ascii="Franklin Gothic Book" w:hAnsi="Franklin Gothic Book" w:cs="Arial"/>
                <w:bCs/>
                <w:sz w:val="24"/>
                <w:szCs w:val="24"/>
                <w:lang w:eastAsia="zh-CN"/>
              </w:rPr>
              <w:t xml:space="preserve"> Чжуннаньского университета экономики и политики (КНР, г. Ухань)</w:t>
            </w:r>
            <w:r w:rsidRPr="00E86095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14:paraId="053CC6D3" w14:textId="68E71EE6" w:rsidR="00623804" w:rsidRPr="00FA1754" w:rsidRDefault="00623804" w:rsidP="00BF240D">
            <w:pP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</w:pPr>
            <w:r w:rsidRPr="00E86095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zh-CN"/>
              </w:rPr>
              <w:t>Китай и гео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zh-CN"/>
              </w:rPr>
              <w:t>политическая</w:t>
            </w:r>
            <w:r w:rsidRPr="00E86095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zh-CN"/>
              </w:rPr>
              <w:t xml:space="preserve"> обстановка в Азиатско-Тихоокеанском регионе.</w:t>
            </w:r>
          </w:p>
        </w:tc>
      </w:tr>
      <w:tr w:rsidR="00BF240D" w:rsidRPr="00883C3A" w14:paraId="2E550D0E" w14:textId="77777777" w:rsidTr="002E4B16">
        <w:trPr>
          <w:trHeight w:val="576"/>
        </w:trPr>
        <w:tc>
          <w:tcPr>
            <w:tcW w:w="1733" w:type="dxa"/>
            <w:shd w:val="clear" w:color="auto" w:fill="DDD9C3" w:themeFill="background2" w:themeFillShade="E6"/>
            <w:vAlign w:val="center"/>
          </w:tcPr>
          <w:p w14:paraId="41DA4891" w14:textId="77CF7AB4" w:rsidR="00BF240D" w:rsidRDefault="00BF240D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2E4B1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</w:t>
            </w:r>
            <w:r w:rsidR="0012769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</w:t>
            </w:r>
            <w:r w:rsidRPr="002E4B1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 w:rsidR="001F6BF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</w:t>
            </w:r>
            <w:r w:rsidRPr="002E4B1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 – 1</w:t>
            </w:r>
            <w:r w:rsidR="0012769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2</w:t>
            </w:r>
            <w:r w:rsidRPr="002E4B1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 w:rsidR="001F6BF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</w:t>
            </w:r>
            <w:r w:rsidR="0012769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901" w:type="dxa"/>
            <w:shd w:val="clear" w:color="auto" w:fill="DDD9C3" w:themeFill="background2" w:themeFillShade="E6"/>
            <w:vAlign w:val="center"/>
          </w:tcPr>
          <w:p w14:paraId="6E1ECAC0" w14:textId="6A3B18E0" w:rsidR="00BF240D" w:rsidRPr="000D22BA" w:rsidRDefault="00BF240D" w:rsidP="00BF240D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2E4B1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Ауд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. </w:t>
            </w:r>
            <w:r w:rsidRPr="002E4B1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2041 </w:t>
            </w:r>
          </w:p>
        </w:tc>
      </w:tr>
      <w:tr w:rsidR="001F6BFE" w:rsidRPr="00883C3A" w14:paraId="4B7464E0" w14:textId="77777777" w:rsidTr="00BA3AC1">
        <w:trPr>
          <w:trHeight w:val="576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7F36AB53" w14:textId="72EFA9A4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6F4BE645" w14:textId="4DCDE245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6E6E5EFC" w14:textId="1B3ED54C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54897FE0" w14:textId="77777777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3E1423BE" w14:textId="77777777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182E0EE8" w14:textId="39FEA4FC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790C350E" w14:textId="77777777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1DB0AB03" w14:textId="1D9D427F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350CC2A7" w14:textId="77777777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455C30B0" w14:textId="77777777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6E104B2E" w14:textId="4F86BE12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2504A586" w14:textId="77777777" w:rsidR="001F6BFE" w:rsidRDefault="001F6BFE" w:rsidP="001F6BFE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3E4EDF38" w14:textId="6BBDE9DC" w:rsidR="001F6BFE" w:rsidRDefault="001F6BFE" w:rsidP="001F6BFE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0E7EF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Секция </w:t>
            </w:r>
            <w:r w:rsidR="0062380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3. </w:t>
            </w:r>
            <w:r w:rsidRPr="000E7EF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«Образование в контексте китайских реформ»</w:t>
            </w:r>
          </w:p>
          <w:p w14:paraId="02211D79" w14:textId="72D64381" w:rsidR="001F6BFE" w:rsidRPr="002364BF" w:rsidRDefault="001F6BFE" w:rsidP="001F6BFE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62380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Модератор:</w:t>
            </w:r>
            <w:r w:rsidRPr="00623804">
              <w:rPr>
                <w:rFonts w:ascii="Franklin Gothic Book" w:hAnsi="Franklin Gothic Book"/>
                <w:b/>
                <w:sz w:val="24"/>
                <w:szCs w:val="24"/>
              </w:rPr>
              <w:t xml:space="preserve"> к.э.н., доц.</w:t>
            </w:r>
            <w:r w:rsidRPr="00623804">
              <w:t xml:space="preserve"> </w:t>
            </w:r>
            <w:r w:rsidRPr="0062380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В.А. Ручин</w:t>
            </w:r>
          </w:p>
        </w:tc>
      </w:tr>
      <w:tr w:rsidR="001F6BFE" w:rsidRPr="00883C3A" w14:paraId="5EC70BD5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1DF9F1FD" w14:textId="77777777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20E895BD" w14:textId="77777777" w:rsidR="001F6BFE" w:rsidRPr="0020294B" w:rsidRDefault="001F6BFE" w:rsidP="001F6BFE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4E0273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О.П. Смирнова</w:t>
            </w:r>
            <w:r w:rsidRPr="0020294B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, к.э.н., доц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.,</w:t>
            </w:r>
            <w:r w:rsidRPr="0020294B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проректор Ивановского государственного химико-технологического университета (Иваново)</w:t>
            </w:r>
            <w:r>
              <w:t xml:space="preserve"> </w:t>
            </w:r>
          </w:p>
          <w:p w14:paraId="18C5291D" w14:textId="15C54077" w:rsidR="001F6BFE" w:rsidRPr="002364BF" w:rsidRDefault="001F6BFE" w:rsidP="001F6BFE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20294B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>Перспективы сотрудничества образовательных систем РФ и КНР</w:t>
            </w:r>
          </w:p>
        </w:tc>
      </w:tr>
      <w:tr w:rsidR="001F6BFE" w:rsidRPr="00883C3A" w14:paraId="5AF19C33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5710E6CC" w14:textId="77777777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4B46CFAD" w14:textId="77777777" w:rsidR="001F6BFE" w:rsidRPr="003B4E22" w:rsidRDefault="001F6BFE" w:rsidP="001F6BFE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 w:rsidRPr="00211E96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В.А</w:t>
            </w:r>
            <w: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.</w:t>
            </w:r>
            <w:r w:rsidRPr="00211E96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 xml:space="preserve"> Ручин</w:t>
            </w:r>
            <w:r w:rsidRPr="003B4E22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 к.ф.н., доц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.</w:t>
            </w:r>
            <w:r w:rsidRPr="003B4E22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кафедры философии культуры и культурологии Саратовского государственного университета им. Н.Г. Чернышевского</w:t>
            </w:r>
            <w:r w:rsidRPr="0020294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(Саратов)</w:t>
            </w:r>
            <w:r>
              <w:t xml:space="preserve"> </w:t>
            </w:r>
          </w:p>
          <w:p w14:paraId="3E72F36E" w14:textId="7699ED65" w:rsidR="001F6BFE" w:rsidRPr="002364BF" w:rsidRDefault="001F6BFE" w:rsidP="001F6BFE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20294B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Современные реформы в сфере образования: Россия и Китай</w:t>
            </w:r>
          </w:p>
        </w:tc>
      </w:tr>
      <w:tr w:rsidR="001F6BFE" w:rsidRPr="00883C3A" w14:paraId="0310DF65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2D433B9B" w14:textId="77777777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0A353BD3" w14:textId="77777777" w:rsidR="001F6BFE" w:rsidRPr="00CA3A14" w:rsidRDefault="001F6BFE" w:rsidP="001F6BFE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 w:rsidRPr="00211E96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А.И. Донченко</w:t>
            </w:r>
            <w:r w:rsidRPr="00CA3A14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</w:t>
            </w:r>
            <w:r w:rsidRPr="00CA3A14">
              <w:rPr>
                <w:rFonts w:cs="Times New Roman"/>
              </w:rPr>
              <w:t xml:space="preserve"> </w:t>
            </w:r>
            <w:r w:rsidRPr="00CA3A14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н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.</w:t>
            </w:r>
            <w:r w:rsidRPr="00CA3A14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с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.</w:t>
            </w:r>
            <w:r w:rsidRPr="00CA3A14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Центра изучения культуры Китая Института Китая и современной Азии РАН (Москва)</w:t>
            </w:r>
            <w:r>
              <w:t xml:space="preserve"> </w:t>
            </w:r>
          </w:p>
          <w:p w14:paraId="0752804E" w14:textId="3744B225" w:rsidR="001F6BFE" w:rsidRPr="002364BF" w:rsidRDefault="001F6BFE" w:rsidP="001F6BFE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20294B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Развитие образования для пожилых людей в КНР</w:t>
            </w:r>
          </w:p>
        </w:tc>
      </w:tr>
      <w:tr w:rsidR="001F6BFE" w:rsidRPr="00883C3A" w14:paraId="74132796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249E0D2C" w14:textId="77777777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6172FA86" w14:textId="6C790BBD" w:rsidR="001F6BFE" w:rsidRPr="001F6BFE" w:rsidRDefault="001F6BFE" w:rsidP="001F6BFE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 w:rsidRPr="00211E96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О.А. Сорокина</w:t>
            </w:r>
            <w:r w:rsidRPr="00CA3A14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 руководитель отдела развития и продвижения образовательных проектов СОШ №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</w:t>
            </w:r>
            <w:r w:rsidRPr="00CA3A14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619 Калининского района Санкт-Петербурга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, </w:t>
            </w:r>
            <w:r w:rsidRPr="001F6BFE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 xml:space="preserve">К.С.Петрова, </w:t>
            </w:r>
            <w:r w:rsidRPr="001F6BFE">
              <w:rPr>
                <w:rFonts w:ascii="Franklin Gothic Book" w:hAnsi="Franklin Gothic Book"/>
                <w:sz w:val="24"/>
                <w:szCs w:val="24"/>
              </w:rPr>
              <w:t xml:space="preserve"> преподаватель </w:t>
            </w:r>
            <w:r w:rsidRPr="001F6BFE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СОШ № 619 Калининского района Санкт-Петербурга</w:t>
            </w:r>
          </w:p>
          <w:p w14:paraId="5E6C194A" w14:textId="1301D2A8" w:rsidR="001F6BFE" w:rsidRPr="002364BF" w:rsidRDefault="001F6BFE" w:rsidP="001F6BFE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Р</w:t>
            </w:r>
            <w:r w:rsidRPr="0020294B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анняя школьная интеграция как политика открытости</w:t>
            </w:r>
          </w:p>
        </w:tc>
      </w:tr>
      <w:tr w:rsidR="001F6BFE" w:rsidRPr="00883C3A" w14:paraId="77BFCF5D" w14:textId="77777777" w:rsidTr="00BA3AC1">
        <w:trPr>
          <w:trHeight w:val="576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3383E820" w14:textId="77777777" w:rsidR="001F6BFE" w:rsidRDefault="001F6BFE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47FB20B1" w14:textId="77777777" w:rsidR="001F6BFE" w:rsidRPr="00CA3A14" w:rsidRDefault="001F6BFE" w:rsidP="001F6BFE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 w:rsidRPr="00211E96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 xml:space="preserve">П.И. </w:t>
            </w:r>
            <w:r w:rsidRPr="00CC0AC3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Рысакова</w:t>
            </w:r>
            <w:r w:rsidRPr="00CC0AC3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</w:t>
            </w:r>
            <w:r w:rsidRPr="00CC0AC3">
              <w:rPr>
                <w:rFonts w:ascii="Franklin Gothic Book" w:hAnsi="Franklin Gothic Book" w:cs="Times New Roman"/>
              </w:rPr>
              <w:t xml:space="preserve"> </w:t>
            </w:r>
            <w:r w:rsidRPr="00CC0AC3">
              <w:rPr>
                <w:rFonts w:ascii="Franklin Gothic Book" w:hAnsi="Franklin Gothic Book" w:cs="Times New Roman"/>
                <w:sz w:val="24"/>
                <w:szCs w:val="24"/>
              </w:rPr>
              <w:t xml:space="preserve">к.соц.н., </w:t>
            </w:r>
            <w:r w:rsidRPr="00CC0AC3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доц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.</w:t>
            </w:r>
            <w:r w:rsidRPr="00CA3A14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кафедры теории общественного развития стран Азии и Африки Восточного факультета Санкт-Петербургского государственного университета</w:t>
            </w:r>
          </w:p>
          <w:p w14:paraId="666CD1F7" w14:textId="0821FFD8" w:rsidR="001F6BFE" w:rsidRPr="002364BF" w:rsidRDefault="001F6BFE" w:rsidP="001F6BFE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20294B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Историческое образование в средней школе в 1990-2020-е: новые сюжеты и интерпретации</w:t>
            </w:r>
            <w:r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 xml:space="preserve"> </w:t>
            </w:r>
            <w:r w:rsidRPr="0034208F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(онлайн)</w:t>
            </w:r>
          </w:p>
        </w:tc>
      </w:tr>
      <w:tr w:rsidR="001F6BFE" w:rsidRPr="00883C3A" w14:paraId="7BA4CE1B" w14:textId="77777777" w:rsidTr="00623804">
        <w:trPr>
          <w:trHeight w:val="576"/>
        </w:trPr>
        <w:tc>
          <w:tcPr>
            <w:tcW w:w="1733" w:type="dxa"/>
            <w:shd w:val="clear" w:color="auto" w:fill="DDD9C3" w:themeFill="background2" w:themeFillShade="E6"/>
            <w:vAlign w:val="center"/>
          </w:tcPr>
          <w:p w14:paraId="31FF7622" w14:textId="7CF0370D" w:rsidR="001F6BFE" w:rsidRPr="0020294B" w:rsidRDefault="00623804" w:rsidP="001F6BF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12:15 – 12:45</w:t>
            </w:r>
          </w:p>
        </w:tc>
        <w:tc>
          <w:tcPr>
            <w:tcW w:w="7901" w:type="dxa"/>
            <w:shd w:val="clear" w:color="auto" w:fill="DDD9C3" w:themeFill="background2" w:themeFillShade="E6"/>
            <w:vAlign w:val="center"/>
          </w:tcPr>
          <w:p w14:paraId="3063B1B2" w14:textId="4F25DE37" w:rsidR="001F6BFE" w:rsidRPr="004E0273" w:rsidRDefault="00623804" w:rsidP="001F6BFE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de-DE"/>
              </w:rPr>
            </w:pPr>
            <w:r w:rsidRPr="001F6BFE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Ауд. 2041</w:t>
            </w:r>
          </w:p>
        </w:tc>
      </w:tr>
      <w:tr w:rsidR="00623804" w:rsidRPr="00883C3A" w14:paraId="61D9C1D9" w14:textId="77777777" w:rsidTr="00623804">
        <w:trPr>
          <w:trHeight w:val="576"/>
        </w:trPr>
        <w:tc>
          <w:tcPr>
            <w:tcW w:w="1733" w:type="dxa"/>
            <w:vMerge w:val="restart"/>
            <w:shd w:val="clear" w:color="auto" w:fill="auto"/>
            <w:vAlign w:val="center"/>
          </w:tcPr>
          <w:p w14:paraId="70BF91AD" w14:textId="77777777" w:rsidR="00623804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27B6E8A4" w14:textId="77777777" w:rsidR="00623804" w:rsidRPr="0084550B" w:rsidRDefault="00623804" w:rsidP="00623804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84550B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 xml:space="preserve">Секция </w:t>
            </w:r>
            <w: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 xml:space="preserve">7. </w:t>
            </w:r>
            <w:r w:rsidRPr="0084550B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«КНР в эпоху становления многополярного мира</w:t>
            </w:r>
            <w: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: проблемы геополитики</w:t>
            </w:r>
            <w:r w:rsidRPr="0084550B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»</w:t>
            </w:r>
          </w:p>
          <w:p w14:paraId="00449376" w14:textId="2F07A7A2" w:rsidR="00623804" w:rsidRPr="00FF4ADE" w:rsidRDefault="00623804" w:rsidP="00623804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623804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Модератор: д.ф.н., проф. И.Ф. Кефели</w:t>
            </w:r>
          </w:p>
        </w:tc>
      </w:tr>
      <w:tr w:rsidR="00623804" w:rsidRPr="00883C3A" w14:paraId="622613BA" w14:textId="77777777" w:rsidTr="00623804">
        <w:trPr>
          <w:trHeight w:val="576"/>
        </w:trPr>
        <w:tc>
          <w:tcPr>
            <w:tcW w:w="1733" w:type="dxa"/>
            <w:vMerge/>
            <w:shd w:val="clear" w:color="auto" w:fill="auto"/>
            <w:vAlign w:val="center"/>
          </w:tcPr>
          <w:p w14:paraId="574380A4" w14:textId="77777777" w:rsidR="00623804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53B6B357" w14:textId="77777777" w:rsidR="00623804" w:rsidRDefault="00623804" w:rsidP="00623804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231903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В.Н. Колотов</w:t>
            </w:r>
            <w: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 xml:space="preserve">, </w:t>
            </w:r>
            <w:r w:rsidRPr="00231903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д.и.н., проф. Санкт-Петербургского государственного университета</w:t>
            </w:r>
            <w:r w:rsidRPr="00231903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 xml:space="preserve"> </w:t>
            </w:r>
          </w:p>
          <w:p w14:paraId="53AAFFD9" w14:textId="230AE101" w:rsidR="00623804" w:rsidRPr="00FF4ADE" w:rsidRDefault="00623804" w:rsidP="00623804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231903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КНР и особенности современной геополитической обстановки в Азиатско-Тихоокеанском регионе</w:t>
            </w:r>
          </w:p>
        </w:tc>
      </w:tr>
      <w:tr w:rsidR="00623804" w:rsidRPr="00883C3A" w14:paraId="08EEB0D5" w14:textId="77777777" w:rsidTr="00623804">
        <w:trPr>
          <w:trHeight w:val="576"/>
        </w:trPr>
        <w:tc>
          <w:tcPr>
            <w:tcW w:w="1733" w:type="dxa"/>
            <w:vMerge/>
            <w:shd w:val="clear" w:color="auto" w:fill="auto"/>
            <w:vAlign w:val="center"/>
          </w:tcPr>
          <w:p w14:paraId="37482513" w14:textId="77777777" w:rsidR="00623804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7366B961" w14:textId="77777777" w:rsidR="00623804" w:rsidRPr="00AC1402" w:rsidRDefault="00623804" w:rsidP="00623804">
            <w:pPr>
              <w:rPr>
                <w:rFonts w:ascii="Franklin Gothic Book" w:hAnsi="Franklin Gothic Book" w:cs="Arial"/>
                <w:sz w:val="24"/>
                <w:szCs w:val="24"/>
                <w:lang w:eastAsia="de-DE"/>
              </w:rPr>
            </w:pPr>
            <w:r w:rsidRPr="007F69C0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>Е.В. Сухова</w:t>
            </w:r>
            <w:r w:rsidRPr="00AC1402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>, руководитель Центра китайского языка и культуры Чувашского государственного педагогического университета им. И.Я. Яковлева (Чебоксары)</w:t>
            </w:r>
            <w:r w:rsidRPr="00AC1402">
              <w:rPr>
                <w:rFonts w:ascii="Franklin Gothic Book" w:hAnsi="Franklin Gothic Book" w:cs="Arial"/>
              </w:rPr>
              <w:t xml:space="preserve"> </w:t>
            </w:r>
          </w:p>
          <w:p w14:paraId="65C31AF9" w14:textId="46E2AC28" w:rsidR="00623804" w:rsidRPr="00FF4ADE" w:rsidRDefault="00623804" w:rsidP="00623804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AC1402">
              <w:rPr>
                <w:rFonts w:ascii="Franklin Gothic Book" w:hAnsi="Franklin Gothic Book" w:cs="Arial"/>
                <w:b/>
                <w:i/>
                <w:sz w:val="24"/>
                <w:szCs w:val="24"/>
                <w:lang w:eastAsia="de-DE"/>
              </w:rPr>
              <w:t>ШОС — ключевое звено в геополитической стратегии "сообщества единой судьбы человечества".</w:t>
            </w:r>
          </w:p>
        </w:tc>
      </w:tr>
      <w:tr w:rsidR="00623804" w:rsidRPr="00883C3A" w14:paraId="353869A7" w14:textId="77777777" w:rsidTr="00623804">
        <w:trPr>
          <w:trHeight w:val="576"/>
        </w:trPr>
        <w:tc>
          <w:tcPr>
            <w:tcW w:w="1733" w:type="dxa"/>
            <w:shd w:val="clear" w:color="auto" w:fill="auto"/>
            <w:vAlign w:val="center"/>
          </w:tcPr>
          <w:p w14:paraId="309B7D4A" w14:textId="0D544024" w:rsidR="00623804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12:45 – 13:45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58224185" w14:textId="742D6DD5" w:rsidR="00623804" w:rsidRPr="00FF4ADE" w:rsidRDefault="00623804" w:rsidP="00623804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FF4ADE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Обед (у «Китайской библиотеки»)</w:t>
            </w:r>
          </w:p>
        </w:tc>
      </w:tr>
      <w:tr w:rsidR="00623804" w:rsidRPr="00883C3A" w14:paraId="516B2D43" w14:textId="77777777" w:rsidTr="00AF0CC9">
        <w:trPr>
          <w:trHeight w:val="576"/>
        </w:trPr>
        <w:tc>
          <w:tcPr>
            <w:tcW w:w="1733" w:type="dxa"/>
            <w:shd w:val="clear" w:color="auto" w:fill="DDD9C3" w:themeFill="background2" w:themeFillShade="E6"/>
            <w:vAlign w:val="center"/>
          </w:tcPr>
          <w:p w14:paraId="2C44C4D2" w14:textId="2E499AAE" w:rsidR="00623804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AF0CC9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13:45 – 14:15</w:t>
            </w:r>
          </w:p>
        </w:tc>
        <w:tc>
          <w:tcPr>
            <w:tcW w:w="7901" w:type="dxa"/>
            <w:shd w:val="clear" w:color="auto" w:fill="DDD9C3" w:themeFill="background2" w:themeFillShade="E6"/>
            <w:vAlign w:val="center"/>
          </w:tcPr>
          <w:p w14:paraId="653F88AC" w14:textId="430191F7" w:rsidR="00623804" w:rsidRPr="00FF4ADE" w:rsidRDefault="00623804" w:rsidP="00623804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AF0CC9"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  <w:t>Ауд. 2041</w:t>
            </w:r>
          </w:p>
        </w:tc>
      </w:tr>
      <w:tr w:rsidR="00623804" w:rsidRPr="00883C3A" w14:paraId="0CE5D3DA" w14:textId="77777777" w:rsidTr="00AF0CC9">
        <w:trPr>
          <w:trHeight w:val="576"/>
        </w:trPr>
        <w:tc>
          <w:tcPr>
            <w:tcW w:w="1733" w:type="dxa"/>
            <w:vMerge w:val="restart"/>
            <w:shd w:val="clear" w:color="auto" w:fill="auto"/>
            <w:vAlign w:val="center"/>
          </w:tcPr>
          <w:p w14:paraId="10549BAB" w14:textId="77777777" w:rsidR="00623804" w:rsidRDefault="00623804" w:rsidP="00623804">
            <w:pPr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</w:p>
          <w:p w14:paraId="4852A70E" w14:textId="3825770A" w:rsidR="00623804" w:rsidRPr="00AF0CC9" w:rsidRDefault="00623804" w:rsidP="00623804">
            <w:pPr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6C43DE57" w14:textId="09346E78" w:rsidR="00623804" w:rsidRPr="00AF0CC9" w:rsidRDefault="00623804" w:rsidP="00623804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</w:pPr>
            <w:r w:rsidRPr="00AF0CC9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 xml:space="preserve">Секция </w:t>
            </w:r>
            <w:r w:rsidRPr="00AF0CC9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 xml:space="preserve">7. </w:t>
            </w:r>
            <w:r w:rsidRPr="00AF0CC9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>«КНР в эпоху становления многополярного мира: проблемы геополитики»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 xml:space="preserve"> (продолжение)</w:t>
            </w:r>
          </w:p>
          <w:p w14:paraId="25DF91B7" w14:textId="02B5AAB7" w:rsidR="00623804" w:rsidRPr="00AF0CC9" w:rsidRDefault="00623804" w:rsidP="00623804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623804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>Модератор: д.ф.н., проф. И.Ф. Кефели</w:t>
            </w:r>
          </w:p>
        </w:tc>
      </w:tr>
      <w:tr w:rsidR="00623804" w:rsidRPr="00883C3A" w14:paraId="3FD7B7B0" w14:textId="77777777" w:rsidTr="00AF0CC9">
        <w:trPr>
          <w:trHeight w:val="576"/>
        </w:trPr>
        <w:tc>
          <w:tcPr>
            <w:tcW w:w="1733" w:type="dxa"/>
            <w:vMerge/>
            <w:shd w:val="clear" w:color="auto" w:fill="auto"/>
            <w:vAlign w:val="center"/>
          </w:tcPr>
          <w:p w14:paraId="1B890AE6" w14:textId="77777777" w:rsidR="00623804" w:rsidRDefault="00623804" w:rsidP="00623804">
            <w:pPr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0E62F2BE" w14:textId="77777777" w:rsidR="00623804" w:rsidRPr="0084550B" w:rsidRDefault="00623804" w:rsidP="00623804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 xml:space="preserve">И.Ф. </w:t>
            </w:r>
            <w:r w:rsidRPr="007F69C0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Кефели</w:t>
            </w:r>
            <w: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,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д.ф.н., проф.,</w:t>
            </w:r>
            <w:r w:rsidRPr="00EB2B00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в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ед.</w:t>
            </w:r>
            <w:r w:rsidRPr="00EB2B00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н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.</w:t>
            </w:r>
            <w:r w:rsidRPr="00EB2B00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с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.</w:t>
            </w:r>
            <w:r w:rsidRPr="00EB2B00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лаборатории стратегического планирования и евразийской интеграции 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Северо-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З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ападный институт управления РАНХиГС, С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анкт-Петербург.</w:t>
            </w:r>
          </w:p>
          <w:p w14:paraId="7373E2FB" w14:textId="050728B7" w:rsidR="00623804" w:rsidRPr="00AF0CC9" w:rsidRDefault="00623804" w:rsidP="00623804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C17765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 xml:space="preserve">Когнитивное противоборство в условиях обострения современных международных отношений: опыт Китая и России. </w:t>
            </w:r>
          </w:p>
        </w:tc>
      </w:tr>
      <w:tr w:rsidR="00623804" w:rsidRPr="00883C3A" w14:paraId="07B13472" w14:textId="77777777" w:rsidTr="00AF0CC9">
        <w:trPr>
          <w:trHeight w:val="576"/>
        </w:trPr>
        <w:tc>
          <w:tcPr>
            <w:tcW w:w="1733" w:type="dxa"/>
            <w:vMerge/>
            <w:shd w:val="clear" w:color="auto" w:fill="auto"/>
            <w:vAlign w:val="center"/>
          </w:tcPr>
          <w:p w14:paraId="15A883E1" w14:textId="77777777" w:rsidR="00623804" w:rsidRDefault="00623804" w:rsidP="00623804">
            <w:pPr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7EB195BF" w14:textId="77777777" w:rsidR="00623804" w:rsidRPr="0084550B" w:rsidRDefault="00623804" w:rsidP="00623804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 w:rsidRPr="007F69C0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О.А. Садаева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, Юридическая консалтинговая компания H2O Consultancy (Франция)</w:t>
            </w:r>
            <w:r>
              <w:t xml:space="preserve"> </w:t>
            </w:r>
          </w:p>
          <w:p w14:paraId="7CD80E80" w14:textId="7DCAB319" w:rsidR="00623804" w:rsidRPr="00AF0CC9" w:rsidRDefault="00623804" w:rsidP="00623804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4C6CFD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Внешняя политика Китая в Арктике: искусство балансирования и научная дипломатия</w:t>
            </w:r>
            <w:r w:rsidRPr="0084550B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.</w:t>
            </w:r>
          </w:p>
        </w:tc>
      </w:tr>
      <w:tr w:rsidR="00623804" w:rsidRPr="00883C3A" w14:paraId="64538E78" w14:textId="77777777" w:rsidTr="00AF0CC9">
        <w:trPr>
          <w:trHeight w:val="576"/>
        </w:trPr>
        <w:tc>
          <w:tcPr>
            <w:tcW w:w="1733" w:type="dxa"/>
            <w:vMerge/>
            <w:shd w:val="clear" w:color="auto" w:fill="auto"/>
            <w:vAlign w:val="center"/>
          </w:tcPr>
          <w:p w14:paraId="55C44219" w14:textId="77777777" w:rsidR="00623804" w:rsidRDefault="00623804" w:rsidP="00623804">
            <w:pPr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6445C9E1" w14:textId="77777777" w:rsidR="00623804" w:rsidRPr="0084550B" w:rsidRDefault="00623804" w:rsidP="00623804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 w:rsidRPr="007F69C0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Н.М. Михеева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к.пол.н., 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доц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.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кафедры региональной политики и политической географии Санкт-Петербургского государственного университета</w:t>
            </w:r>
          </w:p>
          <w:p w14:paraId="6528ABCC" w14:textId="645EAA0F" w:rsidR="00623804" w:rsidRPr="00AF0CC9" w:rsidRDefault="00623804" w:rsidP="00623804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4F7A72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>Приоритеты сотрудничества Китая с арктическими регионами России.</w:t>
            </w:r>
          </w:p>
        </w:tc>
      </w:tr>
      <w:tr w:rsidR="00623804" w:rsidRPr="00883C3A" w14:paraId="64ED1AB0" w14:textId="77777777" w:rsidTr="00AF0CC9">
        <w:trPr>
          <w:trHeight w:val="576"/>
        </w:trPr>
        <w:tc>
          <w:tcPr>
            <w:tcW w:w="1733" w:type="dxa"/>
            <w:vMerge/>
            <w:shd w:val="clear" w:color="auto" w:fill="auto"/>
            <w:vAlign w:val="center"/>
          </w:tcPr>
          <w:p w14:paraId="4DCAC1EB" w14:textId="77777777" w:rsidR="00623804" w:rsidRDefault="00623804" w:rsidP="00623804">
            <w:pPr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1EAEDBD1" w14:textId="77777777" w:rsidR="00623804" w:rsidRPr="0084550B" w:rsidRDefault="00623804" w:rsidP="00623804">
            <w:pP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</w:pPr>
            <w:r w:rsidRPr="007F69C0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  <w:t>М.А. Дьяконова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к.пол.н., 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доц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.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 кафедры управления промышленными организациями Государственного университета управления (</w:t>
            </w:r>
            <w:r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 xml:space="preserve">г. </w:t>
            </w:r>
            <w:r w:rsidRPr="0084550B">
              <w:rPr>
                <w:rFonts w:ascii="Franklin Gothic Book" w:hAnsi="Franklin Gothic Book" w:cs="Times New Roman"/>
                <w:sz w:val="24"/>
                <w:szCs w:val="24"/>
                <w:lang w:eastAsia="de-DE"/>
              </w:rPr>
              <w:t>Москва)</w:t>
            </w:r>
            <w:r>
              <w:t xml:space="preserve"> </w:t>
            </w:r>
          </w:p>
          <w:p w14:paraId="767E4369" w14:textId="353396A6" w:rsidR="00623804" w:rsidRPr="00AF0CC9" w:rsidRDefault="00623804" w:rsidP="00623804">
            <w:pPr>
              <w:rPr>
                <w:rFonts w:ascii="Franklin Gothic Book" w:hAnsi="Franklin Gothic Book" w:cs="Times New Roman"/>
                <w:b/>
                <w:sz w:val="24"/>
                <w:szCs w:val="24"/>
                <w:lang w:eastAsia="de-DE"/>
              </w:rPr>
            </w:pPr>
            <w:r w:rsidRPr="004F7A72">
              <w:rPr>
                <w:rFonts w:ascii="Franklin Gothic Book" w:hAnsi="Franklin Gothic Book" w:cs="Times New Roman"/>
                <w:b/>
                <w:i/>
                <w:sz w:val="24"/>
                <w:szCs w:val="24"/>
                <w:lang w:eastAsia="de-DE"/>
              </w:rPr>
              <w:t xml:space="preserve">Взаимодействие России и Китая в урегулировании конфликта в Афганистане. </w:t>
            </w:r>
          </w:p>
        </w:tc>
      </w:tr>
      <w:tr w:rsidR="00623804" w:rsidRPr="0020294B" w14:paraId="156C096C" w14:textId="77777777" w:rsidTr="00D56939">
        <w:trPr>
          <w:trHeight w:val="576"/>
        </w:trPr>
        <w:tc>
          <w:tcPr>
            <w:tcW w:w="1733" w:type="dxa"/>
            <w:shd w:val="clear" w:color="auto" w:fill="DDD9C3" w:themeFill="background2" w:themeFillShade="E6"/>
            <w:vAlign w:val="center"/>
          </w:tcPr>
          <w:p w14:paraId="63A3FFE6" w14:textId="7F5F24DB" w:rsidR="00623804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20294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3</w:t>
            </w:r>
            <w:r w:rsidRPr="0020294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45 – 15:30</w:t>
            </w:r>
          </w:p>
        </w:tc>
        <w:tc>
          <w:tcPr>
            <w:tcW w:w="7901" w:type="dxa"/>
            <w:shd w:val="clear" w:color="auto" w:fill="DDD9C3" w:themeFill="background2" w:themeFillShade="E6"/>
            <w:vAlign w:val="center"/>
          </w:tcPr>
          <w:p w14:paraId="259D0F98" w14:textId="1625C864" w:rsidR="00623804" w:rsidRPr="00AC1402" w:rsidRDefault="00623804" w:rsidP="00623804">
            <w:pPr>
              <w:rPr>
                <w:rFonts w:ascii="Franklin Gothic Book" w:eastAsia="Microsoft YaHei UI" w:hAnsi="Franklin Gothic Book" w:cs="Arial"/>
                <w:b/>
                <w:sz w:val="24"/>
                <w:szCs w:val="24"/>
                <w:lang w:eastAsia="de-DE"/>
              </w:rPr>
            </w:pPr>
            <w:r w:rsidRPr="003859F0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«Китайская библиотека» </w:t>
            </w:r>
          </w:p>
        </w:tc>
      </w:tr>
      <w:tr w:rsidR="00623804" w:rsidRPr="0020294B" w14:paraId="6222F0F9" w14:textId="77777777" w:rsidTr="00BA3AC1">
        <w:trPr>
          <w:trHeight w:val="569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4E37DAAD" w14:textId="5F2ABCCE" w:rsidR="00623804" w:rsidRPr="00CA3353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vAlign w:val="center"/>
          </w:tcPr>
          <w:p w14:paraId="4FCCFC5C" w14:textId="77777777" w:rsidR="00623804" w:rsidRDefault="00623804" w:rsidP="00623804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14:paraId="05FA2347" w14:textId="645CB98F" w:rsidR="00623804" w:rsidRDefault="00623804" w:rsidP="00623804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0E7EF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lastRenderedPageBreak/>
              <w:t xml:space="preserve">Секция 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6. </w:t>
            </w:r>
            <w:r w:rsidRPr="000E7EF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«Политика реформ и открытости в Китае: экономическое измерение»</w:t>
            </w:r>
          </w:p>
          <w:p w14:paraId="682803B4" w14:textId="2F9D8929" w:rsidR="00623804" w:rsidRPr="000E7EF4" w:rsidRDefault="00623804" w:rsidP="00623804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62380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Модератор:</w:t>
            </w:r>
            <w:r w:rsidRPr="00623804">
              <w:t xml:space="preserve"> </w:t>
            </w:r>
            <w:r w:rsidRPr="0062380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д.э.н., проф.</w:t>
            </w:r>
            <w:r w:rsidRPr="00623804">
              <w:t xml:space="preserve"> </w:t>
            </w:r>
            <w:r w:rsidRPr="0062380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А.Г. Айрапетова</w:t>
            </w:r>
            <w:r w:rsidRPr="00623804">
              <w:t xml:space="preserve"> </w:t>
            </w:r>
          </w:p>
        </w:tc>
      </w:tr>
      <w:tr w:rsidR="00623804" w:rsidRPr="0020294B" w14:paraId="6D061119" w14:textId="77777777" w:rsidTr="00BA3AC1">
        <w:trPr>
          <w:trHeight w:val="569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71835F77" w14:textId="77777777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lang w:eastAsia="de-DE"/>
              </w:rPr>
            </w:pPr>
          </w:p>
        </w:tc>
        <w:tc>
          <w:tcPr>
            <w:tcW w:w="7901" w:type="dxa"/>
            <w:vAlign w:val="center"/>
          </w:tcPr>
          <w:p w14:paraId="57F23E5B" w14:textId="5C23065A" w:rsidR="00623804" w:rsidRDefault="00623804" w:rsidP="00623804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4E0273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А.Г. Айрапетова</w:t>
            </w:r>
            <w:r w:rsidRPr="0020294B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, д.э.н., проф. С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анкт-Петербургского государственного экономического университета </w:t>
            </w:r>
          </w:p>
          <w:p w14:paraId="034F1915" w14:textId="77777777" w:rsidR="00623804" w:rsidRPr="00E343B0" w:rsidRDefault="00623804" w:rsidP="00623804">
            <w:pPr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</w:pPr>
            <w:r w:rsidRPr="00E343B0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>Влияние ESG-трансформации производственных предприятий</w:t>
            </w:r>
          </w:p>
          <w:p w14:paraId="0C81DCF3" w14:textId="77777777" w:rsidR="00623804" w:rsidRPr="00A46DA1" w:rsidRDefault="00623804" w:rsidP="00623804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</w:pPr>
            <w:r w:rsidRPr="00E343B0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>на окружающую среду региона КНР</w:t>
            </w:r>
          </w:p>
        </w:tc>
      </w:tr>
      <w:tr w:rsidR="00623804" w:rsidRPr="0020294B" w14:paraId="6250B9CA" w14:textId="77777777" w:rsidTr="00BA3AC1">
        <w:trPr>
          <w:trHeight w:val="569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424755C0" w14:textId="77777777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lang w:eastAsia="de-DE"/>
              </w:rPr>
            </w:pPr>
          </w:p>
        </w:tc>
        <w:tc>
          <w:tcPr>
            <w:tcW w:w="7901" w:type="dxa"/>
            <w:vAlign w:val="center"/>
          </w:tcPr>
          <w:p w14:paraId="45B17CEB" w14:textId="5787EC2A" w:rsidR="00623804" w:rsidRPr="003B4E22" w:rsidRDefault="00623804" w:rsidP="00623804">
            <w:pPr>
              <w:rPr>
                <w:rFonts w:ascii="Franklin Gothic Book" w:hAnsi="Franklin Gothic Book" w:cs="Arial"/>
                <w:sz w:val="24"/>
                <w:szCs w:val="24"/>
                <w:lang w:eastAsia="de-DE"/>
              </w:rPr>
            </w:pPr>
            <w:r w:rsidRPr="00BA3AC1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>Д.Е. Махновский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>,</w:t>
            </w:r>
            <w:r w:rsidRPr="003B4E22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 xml:space="preserve">к.э.н., </w:t>
            </w:r>
            <w:r w:rsidRPr="003B4E22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>доц</w:t>
            </w:r>
            <w:r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>.</w:t>
            </w:r>
            <w:r w:rsidRPr="003B4E22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 xml:space="preserve"> кафедры региональной экономики и природопользования Санкт-Петербургского государственного экономического университета</w:t>
            </w:r>
          </w:p>
          <w:p w14:paraId="451218DD" w14:textId="78A1990D" w:rsidR="00623804" w:rsidRPr="0020294B" w:rsidRDefault="00623804" w:rsidP="00623804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</w:pPr>
            <w:r w:rsidRPr="0020294B">
              <w:rPr>
                <w:rFonts w:ascii="Franklin Gothic Book" w:hAnsi="Franklin Gothic Book" w:cs="Arial"/>
                <w:b/>
                <w:i/>
                <w:sz w:val="24"/>
                <w:szCs w:val="24"/>
                <w:lang w:eastAsia="de-DE"/>
              </w:rPr>
              <w:t>Россия и КНР в системе евразийских экономических связей в 2000-2021 гг.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highlight w:val="cyan"/>
                <w:lang w:eastAsia="de-DE"/>
              </w:rPr>
              <w:t xml:space="preserve"> </w:t>
            </w:r>
          </w:p>
        </w:tc>
      </w:tr>
      <w:tr w:rsidR="00623804" w:rsidRPr="0020294B" w14:paraId="1511CACA" w14:textId="77777777" w:rsidTr="00BA3AC1">
        <w:trPr>
          <w:trHeight w:val="569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774AF0A4" w14:textId="77777777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lang w:eastAsia="de-DE"/>
              </w:rPr>
            </w:pPr>
          </w:p>
        </w:tc>
        <w:tc>
          <w:tcPr>
            <w:tcW w:w="7901" w:type="dxa"/>
            <w:vAlign w:val="center"/>
          </w:tcPr>
          <w:p w14:paraId="0B69E5D7" w14:textId="025AD044" w:rsidR="00623804" w:rsidRDefault="00623804" w:rsidP="00623804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 xml:space="preserve">А.В. Ершов, </w:t>
            </w:r>
            <w:r>
              <w:t xml:space="preserve"> </w:t>
            </w:r>
            <w:r w:rsidRPr="00FC17F9"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  <w:t>н</w:t>
            </w:r>
            <w:r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  <w:t>.</w:t>
            </w:r>
            <w:r w:rsidRPr="00FC17F9"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  <w:t>с</w:t>
            </w:r>
            <w:r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  <w:t>.</w:t>
            </w:r>
            <w:r w:rsidRPr="00FC17F9"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  <w:t>Центра новейшей истории Китая и его отношений с Россией</w:t>
            </w:r>
            <w:r w:rsidRPr="00FC17F9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FC17F9"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  <w:t>Институт</w:t>
            </w:r>
            <w:r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  <w:t>а</w:t>
            </w:r>
            <w:r w:rsidRPr="00FC17F9"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  <w:t xml:space="preserve"> Китая и современной Азии</w:t>
            </w:r>
            <w:r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  <w:t xml:space="preserve"> РАН (г. Москва)</w:t>
            </w:r>
          </w:p>
          <w:p w14:paraId="10FEABCE" w14:textId="68B36C56" w:rsidR="00623804" w:rsidRPr="00BA3AC1" w:rsidRDefault="00623804" w:rsidP="00623804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</w:pPr>
            <w:r w:rsidRPr="00FC17F9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 xml:space="preserve">Взаимоотношение реформ органов государственного </w:t>
            </w:r>
            <w:r w:rsidRPr="0034208F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>управления и трансформации экономической системы КНР: 1978–2023 гг.(онлайн)</w:t>
            </w:r>
          </w:p>
        </w:tc>
      </w:tr>
      <w:tr w:rsidR="00623804" w:rsidRPr="0020294B" w14:paraId="0C119B57" w14:textId="77777777" w:rsidTr="00BA3AC1">
        <w:trPr>
          <w:trHeight w:val="569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7A819C6C" w14:textId="77777777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lang w:eastAsia="de-DE"/>
              </w:rPr>
            </w:pPr>
          </w:p>
        </w:tc>
        <w:tc>
          <w:tcPr>
            <w:tcW w:w="7901" w:type="dxa"/>
            <w:vAlign w:val="center"/>
          </w:tcPr>
          <w:p w14:paraId="41C0F370" w14:textId="77777777" w:rsidR="00623804" w:rsidRPr="00126C53" w:rsidRDefault="00623804" w:rsidP="00623804">
            <w:pPr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</w:pPr>
            <w:r w:rsidRPr="00126C53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>Сизых Е.Ю</w:t>
            </w:r>
            <w:r w:rsidRPr="00126C53">
              <w:rPr>
                <w:rFonts w:ascii="Franklin Gothic Book" w:hAnsi="Franklin Gothic Book" w:cs="Arial"/>
                <w:bCs/>
                <w:sz w:val="24"/>
                <w:szCs w:val="24"/>
                <w:lang w:eastAsia="de-DE"/>
              </w:rPr>
              <w:t>., ст. преп. Санкт-Петербургского государственного экономического университета.</w:t>
            </w:r>
          </w:p>
          <w:p w14:paraId="595AD105" w14:textId="2247ED33" w:rsidR="00623804" w:rsidRPr="00126C53" w:rsidRDefault="00623804" w:rsidP="00623804">
            <w:pPr>
              <w:rPr>
                <w:rFonts w:ascii="Franklin Gothic Book" w:hAnsi="Franklin Gothic Book" w:cs="Arial"/>
                <w:b/>
                <w:bCs/>
                <w:i/>
                <w:sz w:val="24"/>
                <w:szCs w:val="24"/>
                <w:lang w:eastAsia="de-DE"/>
              </w:rPr>
            </w:pPr>
            <w:r w:rsidRPr="00126C53">
              <w:rPr>
                <w:rFonts w:ascii="Franklin Gothic Book" w:hAnsi="Franklin Gothic Book" w:cs="Arial"/>
                <w:b/>
                <w:bCs/>
                <w:i/>
                <w:sz w:val="24"/>
                <w:szCs w:val="24"/>
                <w:lang w:eastAsia="de-DE"/>
              </w:rPr>
              <w:t>Прямые иностранные инвестиции как инструмент реализации глобальной стратегии китайских автопроизводителей</w:t>
            </w:r>
          </w:p>
        </w:tc>
      </w:tr>
      <w:tr w:rsidR="00623804" w:rsidRPr="0020294B" w14:paraId="4FC63169" w14:textId="77777777" w:rsidTr="00BA3AC1">
        <w:trPr>
          <w:trHeight w:val="569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74AE398F" w14:textId="77777777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lang w:eastAsia="de-DE"/>
              </w:rPr>
            </w:pPr>
          </w:p>
        </w:tc>
        <w:tc>
          <w:tcPr>
            <w:tcW w:w="7901" w:type="dxa"/>
            <w:vAlign w:val="center"/>
          </w:tcPr>
          <w:p w14:paraId="53CEA343" w14:textId="71E3F571" w:rsidR="00623804" w:rsidRPr="0034208F" w:rsidRDefault="00623804" w:rsidP="00623804">
            <w:pPr>
              <w:rPr>
                <w:rFonts w:ascii="Franklin Gothic Book" w:hAnsi="Franklin Gothic Book" w:cs="Arial"/>
                <w:b/>
                <w:i/>
                <w:sz w:val="24"/>
                <w:szCs w:val="24"/>
                <w:lang w:eastAsia="de-DE"/>
              </w:rPr>
            </w:pPr>
            <w:r w:rsidRPr="0034208F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>В.Н. Коваленко</w:t>
            </w:r>
            <w:r w:rsidRPr="0034208F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>,</w:t>
            </w:r>
            <w:r w:rsidRPr="0034208F">
              <w:rPr>
                <w:rFonts w:ascii="Franklin Gothic Book" w:hAnsi="Franklin Gothic Book" w:cs="Times New Roman"/>
                <w:sz w:val="24"/>
                <w:szCs w:val="24"/>
              </w:rPr>
              <w:t xml:space="preserve"> к.э.н.,</w:t>
            </w:r>
            <w:r w:rsidRPr="0034208F">
              <w:rPr>
                <w:rFonts w:cs="Times New Roman"/>
              </w:rPr>
              <w:t xml:space="preserve"> </w:t>
            </w:r>
            <w:r w:rsidRPr="0034208F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>cоветник Председателя Правления ПАО "Донкомбанк" (г. Ростов-на-Дону)</w:t>
            </w:r>
            <w:r w:rsidRPr="0034208F">
              <w:t xml:space="preserve"> </w:t>
            </w:r>
          </w:p>
          <w:p w14:paraId="395A1436" w14:textId="66E87AFB" w:rsidR="00623804" w:rsidRPr="0034208F" w:rsidRDefault="00623804" w:rsidP="00623804">
            <w:pPr>
              <w:rPr>
                <w:rFonts w:ascii="Franklin Gothic Book" w:hAnsi="Franklin Gothic Book" w:cs="Arial"/>
                <w:sz w:val="24"/>
                <w:szCs w:val="24"/>
                <w:lang w:eastAsia="zh-CN"/>
              </w:rPr>
            </w:pPr>
            <w:r w:rsidRPr="0034208F">
              <w:rPr>
                <w:rFonts w:ascii="Franklin Gothic Book" w:hAnsi="Franklin Gothic Book" w:cs="Arial"/>
                <w:b/>
                <w:i/>
                <w:sz w:val="24"/>
                <w:szCs w:val="24"/>
                <w:lang w:eastAsia="de-DE"/>
              </w:rPr>
              <w:t>Значение Гонконга для экономики КНР в контексте политики экономических реформ (онлайн)</w:t>
            </w:r>
          </w:p>
        </w:tc>
      </w:tr>
      <w:tr w:rsidR="00623804" w:rsidRPr="0020294B" w14:paraId="0DC90D97" w14:textId="77777777" w:rsidTr="00BA3AC1">
        <w:trPr>
          <w:trHeight w:val="569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0162622A" w14:textId="77777777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lang w:eastAsia="de-DE"/>
              </w:rPr>
            </w:pPr>
          </w:p>
        </w:tc>
        <w:tc>
          <w:tcPr>
            <w:tcW w:w="7901" w:type="dxa"/>
            <w:vAlign w:val="center"/>
          </w:tcPr>
          <w:p w14:paraId="365C90A4" w14:textId="79A775EC" w:rsidR="00623804" w:rsidRPr="0034208F" w:rsidRDefault="00623804" w:rsidP="00623804">
            <w:pPr>
              <w:rPr>
                <w:rFonts w:ascii="Franklin Gothic Book" w:hAnsi="Franklin Gothic Book" w:cs="Arial"/>
                <w:sz w:val="24"/>
                <w:szCs w:val="24"/>
                <w:lang w:eastAsia="de-DE"/>
              </w:rPr>
            </w:pPr>
            <w:r w:rsidRPr="0034208F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de-DE"/>
              </w:rPr>
              <w:t>А.В. Афонасьева</w:t>
            </w:r>
            <w:r w:rsidRPr="0034208F">
              <w:rPr>
                <w:rFonts w:ascii="Franklin Gothic Book" w:hAnsi="Franklin Gothic Book" w:cs="Arial"/>
                <w:sz w:val="24"/>
                <w:szCs w:val="24"/>
                <w:lang w:eastAsia="de-DE"/>
              </w:rPr>
              <w:t>, к.э.н., вед.н.с. Центра социально-экономических исследований Китая Института Китая и стран Азии РАН (Москва)</w:t>
            </w:r>
            <w:r w:rsidRPr="0034208F">
              <w:t xml:space="preserve"> </w:t>
            </w:r>
          </w:p>
          <w:p w14:paraId="7BDAA3C1" w14:textId="5BABDC4B" w:rsidR="00623804" w:rsidRPr="0034208F" w:rsidRDefault="00623804" w:rsidP="00623804">
            <w:pPr>
              <w:rPr>
                <w:rFonts w:ascii="Franklin Gothic Book" w:hAnsi="Franklin Gothic Book" w:cs="Arial"/>
                <w:sz w:val="24"/>
                <w:szCs w:val="24"/>
                <w:lang w:eastAsia="de-DE"/>
              </w:rPr>
            </w:pPr>
            <w:r w:rsidRPr="0034208F">
              <w:rPr>
                <w:rFonts w:ascii="Franklin Gothic Book" w:hAnsi="Franklin Gothic Book" w:cs="Arial"/>
                <w:b/>
                <w:i/>
                <w:sz w:val="24"/>
                <w:szCs w:val="24"/>
                <w:lang w:eastAsia="de-DE"/>
              </w:rPr>
              <w:t>Вклад китайской диаспоры в экономическое развитие КНР с 1978 г. по настоящее время (онлайн)</w:t>
            </w:r>
          </w:p>
        </w:tc>
      </w:tr>
      <w:tr w:rsidR="00623804" w:rsidRPr="0020294B" w14:paraId="61083650" w14:textId="77777777" w:rsidTr="00BA3AC1">
        <w:trPr>
          <w:trHeight w:val="569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77457D3A" w14:textId="77777777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lang w:eastAsia="de-DE"/>
              </w:rPr>
            </w:pPr>
          </w:p>
        </w:tc>
        <w:tc>
          <w:tcPr>
            <w:tcW w:w="7901" w:type="dxa"/>
            <w:vAlign w:val="center"/>
          </w:tcPr>
          <w:p w14:paraId="79119366" w14:textId="66DD1EB7" w:rsidR="00623804" w:rsidRPr="0034208F" w:rsidRDefault="00623804" w:rsidP="00623804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zh-CN"/>
              </w:rPr>
            </w:pPr>
            <w:r w:rsidRPr="0034208F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zh-CN"/>
              </w:rPr>
              <w:t xml:space="preserve">А.В. Пиковер, </w:t>
            </w:r>
            <w:r w:rsidRPr="0034208F">
              <w:rPr>
                <w:rFonts w:ascii="Franklin Gothic Book" w:hAnsi="Franklin Gothic Book" w:cs="Arial"/>
                <w:bCs/>
                <w:sz w:val="24"/>
                <w:szCs w:val="24"/>
                <w:lang w:eastAsia="zh-CN"/>
              </w:rPr>
              <w:t>ст.н.с. Института Китая и стран АТР РАН (г. Москва)</w:t>
            </w:r>
            <w:r w:rsidRPr="0034208F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zh-CN"/>
              </w:rPr>
              <w:t xml:space="preserve"> Социально-экономические аспекты информатизации в КНР</w:t>
            </w:r>
          </w:p>
          <w:p w14:paraId="3FE22091" w14:textId="075B5051" w:rsidR="00623804" w:rsidRPr="0034208F" w:rsidRDefault="00623804" w:rsidP="00623804">
            <w:pPr>
              <w:rPr>
                <w:rFonts w:ascii="Franklin Gothic Book" w:hAnsi="Franklin Gothic Book" w:cs="Arial"/>
                <w:b/>
                <w:bCs/>
                <w:i/>
                <w:sz w:val="24"/>
                <w:szCs w:val="24"/>
                <w:lang w:eastAsia="zh-CN"/>
              </w:rPr>
            </w:pPr>
            <w:r w:rsidRPr="0034208F">
              <w:rPr>
                <w:rFonts w:ascii="Franklin Gothic Book" w:hAnsi="Franklin Gothic Book" w:cs="Arial"/>
                <w:b/>
                <w:bCs/>
                <w:i/>
                <w:sz w:val="24"/>
                <w:szCs w:val="24"/>
                <w:lang w:eastAsia="zh-CN"/>
              </w:rPr>
              <w:t>(онлайн)</w:t>
            </w:r>
          </w:p>
        </w:tc>
      </w:tr>
      <w:tr w:rsidR="00623804" w:rsidRPr="0020294B" w14:paraId="5848C345" w14:textId="77777777" w:rsidTr="00D56939">
        <w:trPr>
          <w:trHeight w:val="569"/>
        </w:trPr>
        <w:tc>
          <w:tcPr>
            <w:tcW w:w="1733" w:type="dxa"/>
            <w:shd w:val="clear" w:color="auto" w:fill="DDD9C3" w:themeFill="background2" w:themeFillShade="E6"/>
            <w:vAlign w:val="center"/>
          </w:tcPr>
          <w:p w14:paraId="751B11AD" w14:textId="29B48B1D" w:rsidR="00623804" w:rsidRPr="003D7F97" w:rsidRDefault="00623804" w:rsidP="00623804">
            <w:pPr>
              <w:jc w:val="center"/>
              <w:rPr>
                <w:rFonts w:ascii="Franklin Gothic Book" w:hAnsi="Franklin Gothic Book" w:cs="Arial"/>
                <w:b/>
                <w:lang w:eastAsia="zh-CN"/>
              </w:rPr>
            </w:pPr>
            <w:r>
              <w:rPr>
                <w:rFonts w:ascii="Franklin Gothic Book" w:hAnsi="Franklin Gothic Book" w:cs="Arial"/>
                <w:b/>
                <w:lang w:eastAsia="zh-CN"/>
              </w:rPr>
              <w:t>14:15 -15:30</w:t>
            </w:r>
          </w:p>
        </w:tc>
        <w:tc>
          <w:tcPr>
            <w:tcW w:w="7901" w:type="dxa"/>
            <w:shd w:val="clear" w:color="auto" w:fill="DDD9C3" w:themeFill="background2" w:themeFillShade="E6"/>
            <w:vAlign w:val="center"/>
          </w:tcPr>
          <w:p w14:paraId="2A82000D" w14:textId="7E81BC62" w:rsidR="00623804" w:rsidRPr="0084550B" w:rsidRDefault="00623804" w:rsidP="00623804">
            <w:pPr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</w:pPr>
            <w:r w:rsidRPr="003859F0">
              <w:rPr>
                <w:rFonts w:ascii="Franklin Gothic Book" w:hAnsi="Franklin Gothic Book" w:cs="Arial"/>
                <w:b/>
                <w:sz w:val="24"/>
                <w:szCs w:val="24"/>
                <w:lang w:eastAsia="de-DE"/>
              </w:rPr>
              <w:t xml:space="preserve">Аудитория 2041 </w:t>
            </w:r>
          </w:p>
        </w:tc>
      </w:tr>
      <w:tr w:rsidR="00623804" w:rsidRPr="0020294B" w14:paraId="059BF7AF" w14:textId="77777777" w:rsidTr="00BA3AC1">
        <w:trPr>
          <w:trHeight w:val="569"/>
        </w:trPr>
        <w:tc>
          <w:tcPr>
            <w:tcW w:w="1733" w:type="dxa"/>
            <w:vMerge w:val="restart"/>
            <w:shd w:val="clear" w:color="auto" w:fill="F2F2F2" w:themeFill="background1" w:themeFillShade="F2"/>
            <w:vAlign w:val="center"/>
          </w:tcPr>
          <w:p w14:paraId="7A781204" w14:textId="40D4C893" w:rsidR="00623804" w:rsidRPr="00623804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35371DBE" w14:textId="77777777" w:rsidR="00623804" w:rsidRPr="00623804" w:rsidRDefault="00623804" w:rsidP="00623804">
            <w:pP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</w:pPr>
            <w:r w:rsidRPr="00623804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2. Секция «Модернизация в Китае и построение современного социалистического государства»: мировоззренческие аспекты</w:t>
            </w:r>
          </w:p>
          <w:p w14:paraId="222BCE74" w14:textId="1E7CC71C" w:rsidR="00623804" w:rsidRPr="00623804" w:rsidRDefault="00623804" w:rsidP="00623804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623804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Модератор</w:t>
            </w:r>
            <w:r w:rsidRPr="0062380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 д.ф.н., проф.</w:t>
            </w:r>
            <w:r w:rsidRPr="0062380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  <w:r w:rsidRPr="00623804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В.Г. Буров</w:t>
            </w:r>
          </w:p>
        </w:tc>
      </w:tr>
      <w:tr w:rsidR="00623804" w:rsidRPr="0020294B" w14:paraId="2E53AF1A" w14:textId="77777777" w:rsidTr="00BA3AC1">
        <w:trPr>
          <w:trHeight w:val="569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4B79A940" w14:textId="77777777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33EF42C8" w14:textId="77777777" w:rsidR="00623804" w:rsidRPr="00052F39" w:rsidRDefault="00623804" w:rsidP="00623804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4856AF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Г.Н. Питулько</w:t>
            </w:r>
            <w:r w:rsidRPr="00052F39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,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к.и.н.,</w:t>
            </w:r>
            <w:r w:rsidRPr="00052F39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доц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.</w:t>
            </w:r>
            <w:r w:rsidRPr="00052F39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Северо-Западного института управления РАНХиГС (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г. </w:t>
            </w:r>
            <w:r w:rsidRPr="00052F39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Санкт-Петербург) </w:t>
            </w:r>
          </w:p>
          <w:p w14:paraId="7084B654" w14:textId="7CE1C2AD" w:rsidR="00623804" w:rsidRPr="0020294B" w:rsidRDefault="00623804" w:rsidP="00623804">
            <w:pPr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</w:pPr>
            <w:r w:rsidRPr="00052F39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Дэн Сяопин и разработка стратегии социалистической модернизации с китайской спецификой </w:t>
            </w:r>
          </w:p>
        </w:tc>
      </w:tr>
      <w:tr w:rsidR="00623804" w:rsidRPr="0020294B" w14:paraId="29EB594F" w14:textId="77777777" w:rsidTr="00BA3AC1">
        <w:trPr>
          <w:trHeight w:val="569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10ABC95E" w14:textId="77777777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7BF666BF" w14:textId="77777777" w:rsidR="00623804" w:rsidRPr="00A63904" w:rsidRDefault="00623804" w:rsidP="00623804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A63904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Н.И. Мигунов</w:t>
            </w:r>
            <w:r w:rsidRPr="00A6390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к.филос.н., доц., главный редактор Издательства восточной литературы «Даотун» </w:t>
            </w:r>
            <w:r w:rsidRPr="00453716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>(</w:t>
            </w:r>
            <w:r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 xml:space="preserve">г. </w:t>
            </w:r>
            <w:r w:rsidRPr="00453716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>С</w:t>
            </w:r>
            <w:r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>анкт-Петербург</w:t>
            </w:r>
            <w:r w:rsidRPr="00453716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>)</w:t>
            </w:r>
          </w:p>
          <w:p w14:paraId="51FB1F44" w14:textId="36D0AFFD" w:rsidR="00623804" w:rsidRPr="0020294B" w:rsidRDefault="00623804" w:rsidP="00623804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A63904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Китаизация марксизма и ревитализация традиционных ценностей в эпоху реформ </w:t>
            </w:r>
          </w:p>
        </w:tc>
      </w:tr>
      <w:tr w:rsidR="00623804" w:rsidRPr="0020294B" w14:paraId="455823D2" w14:textId="77777777" w:rsidTr="00BA3AC1">
        <w:trPr>
          <w:trHeight w:val="569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227B541D" w14:textId="77777777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7EFC4776" w14:textId="77777777" w:rsidR="00623804" w:rsidRPr="00AC1402" w:rsidRDefault="00623804" w:rsidP="00623804">
            <w:pPr>
              <w:rPr>
                <w:rFonts w:ascii="Franklin Gothic Book" w:hAnsi="Franklin Gothic Book" w:cs="Arial"/>
                <w:sz w:val="24"/>
                <w:szCs w:val="24"/>
                <w:lang w:eastAsia="zh-CN"/>
              </w:rPr>
            </w:pPr>
            <w:r w:rsidRPr="00EA4CE0">
              <w:rPr>
                <w:rFonts w:ascii="Franklin Gothic Book" w:hAnsi="Franklin Gothic Book" w:cs="Arial"/>
                <w:b/>
                <w:bCs/>
                <w:sz w:val="24"/>
                <w:szCs w:val="24"/>
                <w:lang w:eastAsia="zh-CN"/>
              </w:rPr>
              <w:t>С.Б. Дугарова</w:t>
            </w:r>
            <w:r w:rsidRPr="004856AF">
              <w:rPr>
                <w:rFonts w:ascii="Franklin Gothic Book" w:hAnsi="Franklin Gothic Book" w:cs="Arial"/>
                <w:sz w:val="24"/>
                <w:szCs w:val="24"/>
                <w:lang w:eastAsia="zh-CN"/>
              </w:rPr>
              <w:t>,</w:t>
            </w:r>
            <w:r w:rsidRPr="00AC1402">
              <w:rPr>
                <w:rFonts w:ascii="Franklin Gothic Book" w:hAnsi="Franklin Gothic Book" w:cs="Arial"/>
                <w:sz w:val="24"/>
                <w:szCs w:val="24"/>
                <w:lang w:eastAsia="zh-CN"/>
              </w:rPr>
              <w:t xml:space="preserve"> к.филос.н., доц</w:t>
            </w:r>
            <w:r>
              <w:rPr>
                <w:rFonts w:ascii="Franklin Gothic Book" w:hAnsi="Franklin Gothic Book" w:cs="Arial"/>
                <w:sz w:val="24"/>
                <w:szCs w:val="24"/>
                <w:lang w:eastAsia="zh-CN"/>
              </w:rPr>
              <w:t>. кафедры восточных языков Санкт-Петербургского государственного экономического университета</w:t>
            </w:r>
          </w:p>
          <w:p w14:paraId="705699D3" w14:textId="2F4E6FCE" w:rsidR="00623804" w:rsidRPr="00211E96" w:rsidRDefault="00623804" w:rsidP="00623804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de-DE"/>
              </w:rPr>
            </w:pPr>
            <w:r w:rsidRPr="00AC1402">
              <w:rPr>
                <w:rFonts w:ascii="Franklin Gothic Book" w:hAnsi="Franklin Gothic Book" w:cs="Arial"/>
                <w:b/>
                <w:i/>
                <w:sz w:val="24"/>
                <w:szCs w:val="24"/>
                <w:lang w:eastAsia="zh-CN"/>
              </w:rPr>
              <w:t>Конфуцианский динамизм как фактор развития человеческого потенциала в КНР</w:t>
            </w:r>
          </w:p>
        </w:tc>
      </w:tr>
      <w:tr w:rsidR="00623804" w:rsidRPr="0020294B" w14:paraId="15259F1D" w14:textId="77777777" w:rsidTr="00BA3AC1">
        <w:trPr>
          <w:trHeight w:val="569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44CDEADD" w14:textId="77777777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6F240813" w14:textId="77777777" w:rsidR="00623804" w:rsidRPr="00052F39" w:rsidRDefault="00623804" w:rsidP="00623804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4856AF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Ф.Ф. Шарипов</w:t>
            </w:r>
            <w:r w:rsidRPr="0096770C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Pr="0096770C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>к.э.н., доцент, директор Центра социально-экономических и политических исследований Китая Государственного университета управления;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  <w:r w:rsidRPr="004856AF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О.А. Тимофеев</w:t>
            </w:r>
            <w: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,</w:t>
            </w:r>
            <w:r>
              <w:t xml:space="preserve"> </w:t>
            </w:r>
            <w:r w:rsidRPr="004D7C00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к.и.н., доцент</w:t>
            </w:r>
            <w:r w:rsidRPr="0096770C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96770C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t xml:space="preserve">Института иностранных языков Российского университета дружбы народов имени Патриса Лумумбы; </w:t>
            </w:r>
            <w:r w:rsidRPr="0096770C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eastAsia="de-DE"/>
              </w:rPr>
              <w:lastRenderedPageBreak/>
              <w:t>с.н.с. Центра социально-экономических и политических исследований Китая Государственного университета управления</w:t>
            </w:r>
            <w:r w:rsidRPr="0096770C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(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г. </w:t>
            </w:r>
            <w:r w:rsidRPr="00052F39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Москва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)</w:t>
            </w:r>
          </w:p>
          <w:p w14:paraId="6FB88726" w14:textId="5456C3BA" w:rsidR="00623804" w:rsidRPr="0020294B" w:rsidRDefault="00623804" w:rsidP="00623804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</w:pPr>
            <w:r w:rsidRPr="00052F39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Подходы руководства Китая к проблеме прав человека и развитию демократии</w:t>
            </w:r>
            <w:r>
              <w:t xml:space="preserve"> </w:t>
            </w:r>
            <w:r w:rsidRPr="0096770C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 xml:space="preserve">в контексте отношений с </w:t>
            </w:r>
            <w:r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de-DE"/>
              </w:rPr>
              <w:t>США</w:t>
            </w:r>
          </w:p>
        </w:tc>
      </w:tr>
      <w:tr w:rsidR="00623804" w:rsidRPr="0020294B" w14:paraId="4A160022" w14:textId="77777777" w:rsidTr="00BA3AC1">
        <w:trPr>
          <w:trHeight w:val="569"/>
        </w:trPr>
        <w:tc>
          <w:tcPr>
            <w:tcW w:w="1733" w:type="dxa"/>
            <w:vMerge/>
            <w:shd w:val="clear" w:color="auto" w:fill="F2F2F2" w:themeFill="background1" w:themeFillShade="F2"/>
            <w:vAlign w:val="center"/>
          </w:tcPr>
          <w:p w14:paraId="5F55DAFF" w14:textId="77777777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14:paraId="1F9F961B" w14:textId="77777777" w:rsidR="00623804" w:rsidRDefault="00623804" w:rsidP="00623804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</w:pPr>
            <w:r w:rsidRPr="004E0273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de-DE"/>
              </w:rPr>
              <w:t>Л.С. Веселова</w:t>
            </w:r>
            <w:r w:rsidRPr="0020294B"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  <w:t>, к.соц.н.,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  <w:t xml:space="preserve"> </w:t>
            </w:r>
            <w:r w:rsidRPr="0020294B"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  <w:t>доц. НИУ ВШЭ С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  <w:t>анкт-Петербург</w:t>
            </w:r>
          </w:p>
          <w:p w14:paraId="0FBFBF2E" w14:textId="484E53FD" w:rsidR="00623804" w:rsidRPr="0020294B" w:rsidRDefault="00623804" w:rsidP="00623804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de-DE"/>
              </w:rPr>
            </w:pPr>
            <w:r w:rsidRPr="00211E96"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  <w:t xml:space="preserve">Китайский средний класс: основные этапы становления </w:t>
            </w:r>
          </w:p>
        </w:tc>
      </w:tr>
      <w:tr w:rsidR="00623804" w:rsidRPr="0020294B" w14:paraId="00444962" w14:textId="77777777" w:rsidTr="00BA3AC1">
        <w:trPr>
          <w:trHeight w:val="576"/>
        </w:trPr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0AA2240C" w14:textId="63A6C0A4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20294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5</w:t>
            </w:r>
            <w:r w:rsidRPr="0020294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30</w:t>
            </w:r>
            <w:r w:rsidRPr="0020294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-1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6</w:t>
            </w:r>
            <w:r w:rsidRPr="0020294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00</w:t>
            </w:r>
            <w:r w:rsidRPr="0020294B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094D9470" w14:textId="7BA7143C" w:rsidR="00623804" w:rsidRPr="00B442AC" w:rsidRDefault="00623804" w:rsidP="00623804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B442AC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Подведение итогов 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конференции</w:t>
            </w:r>
          </w:p>
        </w:tc>
      </w:tr>
      <w:tr w:rsidR="00623804" w:rsidRPr="0020294B" w14:paraId="1453C76C" w14:textId="77777777" w:rsidTr="00BA3AC1">
        <w:trPr>
          <w:trHeight w:val="576"/>
        </w:trPr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1E0D8314" w14:textId="16353080" w:rsidR="00623804" w:rsidRPr="0020294B" w:rsidRDefault="00623804" w:rsidP="0062380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17:00 – 18:00</w:t>
            </w:r>
          </w:p>
        </w:tc>
        <w:tc>
          <w:tcPr>
            <w:tcW w:w="7901" w:type="dxa"/>
            <w:shd w:val="clear" w:color="auto" w:fill="auto"/>
            <w:vAlign w:val="center"/>
          </w:tcPr>
          <w:p w14:paraId="076A4E8A" w14:textId="78D23F55" w:rsidR="00623804" w:rsidRPr="00B442AC" w:rsidRDefault="00623804" w:rsidP="00623804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Ужин</w:t>
            </w:r>
          </w:p>
        </w:tc>
      </w:tr>
    </w:tbl>
    <w:p w14:paraId="27CC1EC4" w14:textId="77777777" w:rsidR="00FB0E8D" w:rsidRDefault="00FB0E8D" w:rsidP="00B925E9">
      <w:pPr>
        <w:spacing w:after="0"/>
        <w:rPr>
          <w:rFonts w:ascii="Franklin Gothic Book" w:hAnsi="Franklin Gothic Book"/>
        </w:rPr>
      </w:pPr>
    </w:p>
    <w:p w14:paraId="1405FECA" w14:textId="14369681" w:rsidR="00D12156" w:rsidRPr="0098495C" w:rsidRDefault="0098495C" w:rsidP="00B925E9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98495C">
        <w:rPr>
          <w:rFonts w:ascii="Franklin Gothic Book" w:hAnsi="Franklin Gothic Book" w:cs="Times New Roman"/>
          <w:sz w:val="24"/>
          <w:szCs w:val="24"/>
        </w:rPr>
        <w:t xml:space="preserve">21 сентября и 22 сентября к конференции можно </w:t>
      </w:r>
      <w:r w:rsidRPr="0098495C">
        <w:rPr>
          <w:rFonts w:ascii="Franklin Gothic Book" w:hAnsi="Franklin Gothic Book" w:cs="Times New Roman"/>
          <w:sz w:val="24"/>
          <w:szCs w:val="24"/>
          <w:lang w:eastAsia="zh-CN"/>
        </w:rPr>
        <w:t>подключиться по ссылке</w:t>
      </w:r>
      <w:r w:rsidRPr="0098495C">
        <w:rPr>
          <w:rFonts w:ascii="Franklin Gothic Book" w:hAnsi="Franklin Gothic Book" w:cs="Times New Roman"/>
          <w:sz w:val="24"/>
          <w:szCs w:val="24"/>
        </w:rPr>
        <w:t xml:space="preserve"> в </w:t>
      </w:r>
      <w:r w:rsidRPr="0098495C">
        <w:rPr>
          <w:rFonts w:ascii="Franklin Gothic Book" w:hAnsi="Franklin Gothic Book" w:cs="Times New Roman"/>
          <w:sz w:val="24"/>
          <w:szCs w:val="24"/>
          <w:lang w:val="en-US"/>
        </w:rPr>
        <w:t>Zoom</w:t>
      </w:r>
      <w:r w:rsidRPr="0098495C">
        <w:rPr>
          <w:rFonts w:ascii="Franklin Gothic Book" w:hAnsi="Franklin Gothic Book" w:cs="Times New Roman"/>
          <w:sz w:val="24"/>
          <w:szCs w:val="24"/>
        </w:rPr>
        <w:t>:</w:t>
      </w:r>
      <w:r w:rsidR="00052F39" w:rsidRPr="0098495C">
        <w:rPr>
          <w:rFonts w:ascii="Franklin Gothic Book" w:hAnsi="Franklin Gothic Book" w:cs="Times New Roman"/>
          <w:sz w:val="24"/>
          <w:szCs w:val="24"/>
        </w:rPr>
        <w:br w:type="textWrapping" w:clear="all"/>
      </w:r>
      <w:bookmarkStart w:id="0" w:name="_GoBack"/>
      <w:bookmarkEnd w:id="0"/>
    </w:p>
    <w:p w14:paraId="56BFED06" w14:textId="6FA12499" w:rsidR="0093437C" w:rsidRPr="004D4E26" w:rsidRDefault="00D12156" w:rsidP="00B92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156">
        <w:rPr>
          <w:rFonts w:ascii="Times New Roman" w:hAnsi="Times New Roman" w:cs="Times New Roman"/>
          <w:sz w:val="24"/>
          <w:szCs w:val="24"/>
        </w:rPr>
        <w:t>https://us02web.zoom.us/meeting/register/tZUpc-ysqzwvHtUfrUmgyb1FQoFj_My4xLqO</w:t>
      </w:r>
    </w:p>
    <w:sectPr w:rsidR="0093437C" w:rsidRPr="004D4E26" w:rsidSect="00BA3AC1">
      <w:headerReference w:type="even" r:id="rId8"/>
      <w:headerReference w:type="default" r:id="rId9"/>
      <w:headerReference w:type="first" r:id="rId10"/>
      <w:pgSz w:w="11906" w:h="16838"/>
      <w:pgMar w:top="1134" w:right="1701" w:bottom="1134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74581" w14:textId="77777777" w:rsidR="00B67C63" w:rsidRDefault="00B67C63" w:rsidP="000D18D4">
      <w:pPr>
        <w:spacing w:after="0" w:line="240" w:lineRule="auto"/>
      </w:pPr>
      <w:r>
        <w:separator/>
      </w:r>
    </w:p>
  </w:endnote>
  <w:endnote w:type="continuationSeparator" w:id="0">
    <w:p w14:paraId="5D0E18BD" w14:textId="77777777" w:rsidR="00B67C63" w:rsidRDefault="00B67C63" w:rsidP="000D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A5865" w14:textId="77777777" w:rsidR="00B67C63" w:rsidRDefault="00B67C63" w:rsidP="000D18D4">
      <w:pPr>
        <w:spacing w:after="0" w:line="240" w:lineRule="auto"/>
      </w:pPr>
      <w:r>
        <w:separator/>
      </w:r>
    </w:p>
  </w:footnote>
  <w:footnote w:type="continuationSeparator" w:id="0">
    <w:p w14:paraId="6E5C7DE0" w14:textId="77777777" w:rsidR="00B67C63" w:rsidRDefault="00B67C63" w:rsidP="000D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6B368" w14:textId="77777777" w:rsidR="000B5AE7" w:rsidRDefault="000B5AE7">
    <w:pPr>
      <w:pStyle w:val="a3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0" allowOverlap="1" wp14:anchorId="4AF9CB83" wp14:editId="6C01316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34605" cy="10796270"/>
          <wp:effectExtent l="0" t="0" r="0" b="0"/>
          <wp:wrapNone/>
          <wp:docPr id="3" name="Рисунок 3" descr="подложка_С ЛОГО_голу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подложка_С ЛОГО_голу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79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B5AE9" w14:textId="77777777" w:rsidR="000B5AE7" w:rsidRDefault="000B5AE7">
    <w:pPr>
      <w:pStyle w:val="a3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0" allowOverlap="1" wp14:anchorId="04D26F28" wp14:editId="17FF0084">
          <wp:simplePos x="0" y="0"/>
          <wp:positionH relativeFrom="margin">
            <wp:posOffset>-1097915</wp:posOffset>
          </wp:positionH>
          <wp:positionV relativeFrom="margin">
            <wp:posOffset>-771525</wp:posOffset>
          </wp:positionV>
          <wp:extent cx="7602220" cy="10750550"/>
          <wp:effectExtent l="0" t="0" r="0" b="0"/>
          <wp:wrapNone/>
          <wp:docPr id="2" name="Рисунок 2" descr="подложка_С ЛОГО_голу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подложка_С ЛОГО_голу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75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5DB8" w14:textId="77777777" w:rsidR="000B5AE7" w:rsidRDefault="00B67C63">
    <w:pPr>
      <w:pStyle w:val="a3"/>
    </w:pPr>
    <w:r>
      <w:rPr>
        <w:noProof/>
      </w:rPr>
      <w:pict w14:anchorId="2CC37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601.15pt;height:850.1pt;z-index:-251657728;mso-position-horizontal:center;mso-position-horizontal-relative:margin;mso-position-vertical:center;mso-position-vertical-relative:margin" o:allowincell="f">
          <v:imagedata r:id="rId1" o:title="подложка_С ЛОГО_голу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74D5"/>
    <w:multiLevelType w:val="hybridMultilevel"/>
    <w:tmpl w:val="3CA8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B6C"/>
    <w:multiLevelType w:val="hybridMultilevel"/>
    <w:tmpl w:val="264ED8FA"/>
    <w:lvl w:ilvl="0" w:tplc="D4A2D5D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D4"/>
    <w:rsid w:val="00007B6E"/>
    <w:rsid w:val="00021328"/>
    <w:rsid w:val="0002353E"/>
    <w:rsid w:val="0004638A"/>
    <w:rsid w:val="00047581"/>
    <w:rsid w:val="00052E15"/>
    <w:rsid w:val="00052F39"/>
    <w:rsid w:val="000556E2"/>
    <w:rsid w:val="0006517E"/>
    <w:rsid w:val="00070733"/>
    <w:rsid w:val="00086650"/>
    <w:rsid w:val="00094508"/>
    <w:rsid w:val="000947EA"/>
    <w:rsid w:val="000A2075"/>
    <w:rsid w:val="000B3FAD"/>
    <w:rsid w:val="000B5AE7"/>
    <w:rsid w:val="000D18D4"/>
    <w:rsid w:val="000D22BA"/>
    <w:rsid w:val="000D395C"/>
    <w:rsid w:val="000D405A"/>
    <w:rsid w:val="000E140E"/>
    <w:rsid w:val="000E7EF4"/>
    <w:rsid w:val="001055EB"/>
    <w:rsid w:val="001101CC"/>
    <w:rsid w:val="00111C38"/>
    <w:rsid w:val="00115656"/>
    <w:rsid w:val="00117E1C"/>
    <w:rsid w:val="00126C53"/>
    <w:rsid w:val="00127698"/>
    <w:rsid w:val="00142065"/>
    <w:rsid w:val="00155D2D"/>
    <w:rsid w:val="00157D34"/>
    <w:rsid w:val="001818CA"/>
    <w:rsid w:val="00183788"/>
    <w:rsid w:val="00184695"/>
    <w:rsid w:val="00193E69"/>
    <w:rsid w:val="001A7AFE"/>
    <w:rsid w:val="001B1D42"/>
    <w:rsid w:val="001B31E5"/>
    <w:rsid w:val="001B6909"/>
    <w:rsid w:val="001D5730"/>
    <w:rsid w:val="001E244A"/>
    <w:rsid w:val="001F020C"/>
    <w:rsid w:val="001F0E42"/>
    <w:rsid w:val="001F6BFE"/>
    <w:rsid w:val="0020286E"/>
    <w:rsid w:val="0020294B"/>
    <w:rsid w:val="00211E96"/>
    <w:rsid w:val="00212232"/>
    <w:rsid w:val="002139C8"/>
    <w:rsid w:val="002140CE"/>
    <w:rsid w:val="002166C8"/>
    <w:rsid w:val="00224BFC"/>
    <w:rsid w:val="00231903"/>
    <w:rsid w:val="002364BF"/>
    <w:rsid w:val="00241AD7"/>
    <w:rsid w:val="002427AC"/>
    <w:rsid w:val="00243854"/>
    <w:rsid w:val="00246068"/>
    <w:rsid w:val="00257D30"/>
    <w:rsid w:val="002733F0"/>
    <w:rsid w:val="00273630"/>
    <w:rsid w:val="0027403E"/>
    <w:rsid w:val="00287A77"/>
    <w:rsid w:val="00290430"/>
    <w:rsid w:val="00293874"/>
    <w:rsid w:val="00297407"/>
    <w:rsid w:val="002A58D4"/>
    <w:rsid w:val="002A7701"/>
    <w:rsid w:val="002B2CF0"/>
    <w:rsid w:val="002B389E"/>
    <w:rsid w:val="002C0514"/>
    <w:rsid w:val="002C07E9"/>
    <w:rsid w:val="002D0DEC"/>
    <w:rsid w:val="002E2F03"/>
    <w:rsid w:val="002E3280"/>
    <w:rsid w:val="002E3CF9"/>
    <w:rsid w:val="002E44B7"/>
    <w:rsid w:val="002E4B16"/>
    <w:rsid w:val="002F45AB"/>
    <w:rsid w:val="003021AE"/>
    <w:rsid w:val="00303E8F"/>
    <w:rsid w:val="0030473E"/>
    <w:rsid w:val="00306933"/>
    <w:rsid w:val="0031189A"/>
    <w:rsid w:val="00312892"/>
    <w:rsid w:val="00312DBF"/>
    <w:rsid w:val="00314095"/>
    <w:rsid w:val="0034208F"/>
    <w:rsid w:val="003430FA"/>
    <w:rsid w:val="003509F2"/>
    <w:rsid w:val="00352B09"/>
    <w:rsid w:val="00355E8F"/>
    <w:rsid w:val="00357FAE"/>
    <w:rsid w:val="00363E76"/>
    <w:rsid w:val="00364244"/>
    <w:rsid w:val="00365145"/>
    <w:rsid w:val="00370826"/>
    <w:rsid w:val="003859F0"/>
    <w:rsid w:val="00397001"/>
    <w:rsid w:val="003A02D9"/>
    <w:rsid w:val="003A4A40"/>
    <w:rsid w:val="003A4D94"/>
    <w:rsid w:val="003A684E"/>
    <w:rsid w:val="003B4DDD"/>
    <w:rsid w:val="003B4E22"/>
    <w:rsid w:val="003B5B0A"/>
    <w:rsid w:val="003B6CC9"/>
    <w:rsid w:val="003D7F97"/>
    <w:rsid w:val="003E443D"/>
    <w:rsid w:val="003F0209"/>
    <w:rsid w:val="003F05DE"/>
    <w:rsid w:val="003F26CB"/>
    <w:rsid w:val="003F2E42"/>
    <w:rsid w:val="0043686F"/>
    <w:rsid w:val="00441608"/>
    <w:rsid w:val="004429B4"/>
    <w:rsid w:val="00446E45"/>
    <w:rsid w:val="00453716"/>
    <w:rsid w:val="00457085"/>
    <w:rsid w:val="00460AED"/>
    <w:rsid w:val="00466F10"/>
    <w:rsid w:val="004673CB"/>
    <w:rsid w:val="00476889"/>
    <w:rsid w:val="0048378E"/>
    <w:rsid w:val="004856AF"/>
    <w:rsid w:val="00491BB7"/>
    <w:rsid w:val="004A2647"/>
    <w:rsid w:val="004C4A73"/>
    <w:rsid w:val="004C6CFD"/>
    <w:rsid w:val="004D3247"/>
    <w:rsid w:val="004D44F3"/>
    <w:rsid w:val="004D4E26"/>
    <w:rsid w:val="004D57DC"/>
    <w:rsid w:val="004D7C00"/>
    <w:rsid w:val="004E0273"/>
    <w:rsid w:val="004F35A4"/>
    <w:rsid w:val="004F40B2"/>
    <w:rsid w:val="004F7A72"/>
    <w:rsid w:val="00511991"/>
    <w:rsid w:val="00511E36"/>
    <w:rsid w:val="00513C2B"/>
    <w:rsid w:val="00520734"/>
    <w:rsid w:val="005207DA"/>
    <w:rsid w:val="005245A3"/>
    <w:rsid w:val="0053072D"/>
    <w:rsid w:val="005343CE"/>
    <w:rsid w:val="00537D1D"/>
    <w:rsid w:val="00560289"/>
    <w:rsid w:val="00563362"/>
    <w:rsid w:val="005921AA"/>
    <w:rsid w:val="005925D5"/>
    <w:rsid w:val="0059531A"/>
    <w:rsid w:val="005B3ABF"/>
    <w:rsid w:val="005C772E"/>
    <w:rsid w:val="005D0B58"/>
    <w:rsid w:val="005F0322"/>
    <w:rsid w:val="00613D01"/>
    <w:rsid w:val="00623804"/>
    <w:rsid w:val="006239BA"/>
    <w:rsid w:val="00626895"/>
    <w:rsid w:val="00642363"/>
    <w:rsid w:val="00644896"/>
    <w:rsid w:val="006562CF"/>
    <w:rsid w:val="006855D2"/>
    <w:rsid w:val="00694A8B"/>
    <w:rsid w:val="006B45A7"/>
    <w:rsid w:val="006B6FE9"/>
    <w:rsid w:val="006C36D3"/>
    <w:rsid w:val="006D6731"/>
    <w:rsid w:val="006E6E2E"/>
    <w:rsid w:val="006F25F0"/>
    <w:rsid w:val="00707218"/>
    <w:rsid w:val="0071420C"/>
    <w:rsid w:val="00716F89"/>
    <w:rsid w:val="007232A2"/>
    <w:rsid w:val="00724AB6"/>
    <w:rsid w:val="00740987"/>
    <w:rsid w:val="00744E72"/>
    <w:rsid w:val="007554FD"/>
    <w:rsid w:val="007559D2"/>
    <w:rsid w:val="00767582"/>
    <w:rsid w:val="00776B06"/>
    <w:rsid w:val="00777B63"/>
    <w:rsid w:val="00787983"/>
    <w:rsid w:val="007A08A4"/>
    <w:rsid w:val="007A63C8"/>
    <w:rsid w:val="007E3343"/>
    <w:rsid w:val="007F69C0"/>
    <w:rsid w:val="008032FF"/>
    <w:rsid w:val="00822EB2"/>
    <w:rsid w:val="00831294"/>
    <w:rsid w:val="00832980"/>
    <w:rsid w:val="00833788"/>
    <w:rsid w:val="00836B4D"/>
    <w:rsid w:val="0084550B"/>
    <w:rsid w:val="008464DB"/>
    <w:rsid w:val="0086495C"/>
    <w:rsid w:val="00866757"/>
    <w:rsid w:val="00870BC2"/>
    <w:rsid w:val="00883C3A"/>
    <w:rsid w:val="0088561F"/>
    <w:rsid w:val="008C0C59"/>
    <w:rsid w:val="008C36A9"/>
    <w:rsid w:val="008D17ED"/>
    <w:rsid w:val="008D2994"/>
    <w:rsid w:val="008D66D0"/>
    <w:rsid w:val="008E4CC9"/>
    <w:rsid w:val="008E67DC"/>
    <w:rsid w:val="00907905"/>
    <w:rsid w:val="00924ECC"/>
    <w:rsid w:val="00927A59"/>
    <w:rsid w:val="0093437C"/>
    <w:rsid w:val="00963272"/>
    <w:rsid w:val="00965E4E"/>
    <w:rsid w:val="0096770C"/>
    <w:rsid w:val="00976432"/>
    <w:rsid w:val="00980368"/>
    <w:rsid w:val="00983BC2"/>
    <w:rsid w:val="0098495C"/>
    <w:rsid w:val="00986B37"/>
    <w:rsid w:val="009900D6"/>
    <w:rsid w:val="00992A26"/>
    <w:rsid w:val="00995B46"/>
    <w:rsid w:val="009A0CF7"/>
    <w:rsid w:val="009A7F3A"/>
    <w:rsid w:val="009B0328"/>
    <w:rsid w:val="009B10FB"/>
    <w:rsid w:val="009C6F41"/>
    <w:rsid w:val="009D3304"/>
    <w:rsid w:val="009D3E95"/>
    <w:rsid w:val="00A00B13"/>
    <w:rsid w:val="00A041C6"/>
    <w:rsid w:val="00A10F45"/>
    <w:rsid w:val="00A177CD"/>
    <w:rsid w:val="00A26771"/>
    <w:rsid w:val="00A46DA1"/>
    <w:rsid w:val="00A5704C"/>
    <w:rsid w:val="00A63904"/>
    <w:rsid w:val="00A70390"/>
    <w:rsid w:val="00A80513"/>
    <w:rsid w:val="00A8489B"/>
    <w:rsid w:val="00A93B2A"/>
    <w:rsid w:val="00A93CC2"/>
    <w:rsid w:val="00A959CD"/>
    <w:rsid w:val="00AB059A"/>
    <w:rsid w:val="00AC0293"/>
    <w:rsid w:val="00AC1402"/>
    <w:rsid w:val="00AD61D8"/>
    <w:rsid w:val="00AD6928"/>
    <w:rsid w:val="00AE0AE3"/>
    <w:rsid w:val="00AE1FD2"/>
    <w:rsid w:val="00AF0CC9"/>
    <w:rsid w:val="00B0701C"/>
    <w:rsid w:val="00B07EF4"/>
    <w:rsid w:val="00B442AC"/>
    <w:rsid w:val="00B463F3"/>
    <w:rsid w:val="00B55F64"/>
    <w:rsid w:val="00B5630C"/>
    <w:rsid w:val="00B6040D"/>
    <w:rsid w:val="00B67C63"/>
    <w:rsid w:val="00B831D9"/>
    <w:rsid w:val="00B925E9"/>
    <w:rsid w:val="00B95A3E"/>
    <w:rsid w:val="00B96A77"/>
    <w:rsid w:val="00BA3AC1"/>
    <w:rsid w:val="00BA613E"/>
    <w:rsid w:val="00BB17D1"/>
    <w:rsid w:val="00BB3303"/>
    <w:rsid w:val="00BC7D7E"/>
    <w:rsid w:val="00BD1D5D"/>
    <w:rsid w:val="00BE059E"/>
    <w:rsid w:val="00BE2ED6"/>
    <w:rsid w:val="00BF240D"/>
    <w:rsid w:val="00C05665"/>
    <w:rsid w:val="00C17765"/>
    <w:rsid w:val="00C2197D"/>
    <w:rsid w:val="00C412EE"/>
    <w:rsid w:val="00C44B46"/>
    <w:rsid w:val="00C452F6"/>
    <w:rsid w:val="00C54FAC"/>
    <w:rsid w:val="00C612BE"/>
    <w:rsid w:val="00C66EC6"/>
    <w:rsid w:val="00C8121F"/>
    <w:rsid w:val="00C82FB8"/>
    <w:rsid w:val="00C83BD8"/>
    <w:rsid w:val="00C9615D"/>
    <w:rsid w:val="00C968F7"/>
    <w:rsid w:val="00C96EAA"/>
    <w:rsid w:val="00C97CA5"/>
    <w:rsid w:val="00CA3353"/>
    <w:rsid w:val="00CA3A14"/>
    <w:rsid w:val="00CC0AC3"/>
    <w:rsid w:val="00CD244D"/>
    <w:rsid w:val="00CE0E82"/>
    <w:rsid w:val="00CE4E38"/>
    <w:rsid w:val="00CE55BE"/>
    <w:rsid w:val="00D02A74"/>
    <w:rsid w:val="00D12156"/>
    <w:rsid w:val="00D15D44"/>
    <w:rsid w:val="00D24D90"/>
    <w:rsid w:val="00D54030"/>
    <w:rsid w:val="00D5619B"/>
    <w:rsid w:val="00D56939"/>
    <w:rsid w:val="00D62FD6"/>
    <w:rsid w:val="00D75AA1"/>
    <w:rsid w:val="00D81E30"/>
    <w:rsid w:val="00D9767C"/>
    <w:rsid w:val="00DA1D25"/>
    <w:rsid w:val="00DC1DBE"/>
    <w:rsid w:val="00DD4995"/>
    <w:rsid w:val="00DF0542"/>
    <w:rsid w:val="00E0456D"/>
    <w:rsid w:val="00E0706A"/>
    <w:rsid w:val="00E10FD1"/>
    <w:rsid w:val="00E22107"/>
    <w:rsid w:val="00E343B0"/>
    <w:rsid w:val="00E351CF"/>
    <w:rsid w:val="00E5075C"/>
    <w:rsid w:val="00E53CDA"/>
    <w:rsid w:val="00E651DF"/>
    <w:rsid w:val="00E71F87"/>
    <w:rsid w:val="00E72300"/>
    <w:rsid w:val="00E82194"/>
    <w:rsid w:val="00E82BD2"/>
    <w:rsid w:val="00E86095"/>
    <w:rsid w:val="00E8619A"/>
    <w:rsid w:val="00E875C7"/>
    <w:rsid w:val="00EA4CE0"/>
    <w:rsid w:val="00EA6977"/>
    <w:rsid w:val="00EB2B00"/>
    <w:rsid w:val="00EC0672"/>
    <w:rsid w:val="00EC473A"/>
    <w:rsid w:val="00EC4FF8"/>
    <w:rsid w:val="00ED37D3"/>
    <w:rsid w:val="00EE61A1"/>
    <w:rsid w:val="00F018DA"/>
    <w:rsid w:val="00F11B47"/>
    <w:rsid w:val="00F348A0"/>
    <w:rsid w:val="00F54FAD"/>
    <w:rsid w:val="00F56B5E"/>
    <w:rsid w:val="00F63D6E"/>
    <w:rsid w:val="00FA1754"/>
    <w:rsid w:val="00FA7DBF"/>
    <w:rsid w:val="00FB0E8D"/>
    <w:rsid w:val="00FB0F91"/>
    <w:rsid w:val="00FC068B"/>
    <w:rsid w:val="00FC17F9"/>
    <w:rsid w:val="00FC3EF2"/>
    <w:rsid w:val="00FD045E"/>
    <w:rsid w:val="00FD715A"/>
    <w:rsid w:val="00FE5E8E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CD51878"/>
  <w15:docId w15:val="{B5F47C2F-2B4B-471C-B67D-6676720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8D4"/>
  </w:style>
  <w:style w:type="paragraph" w:styleId="a5">
    <w:name w:val="footer"/>
    <w:basedOn w:val="a"/>
    <w:link w:val="a6"/>
    <w:uiPriority w:val="99"/>
    <w:semiHidden/>
    <w:unhideWhenUsed/>
    <w:rsid w:val="000D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8D4"/>
  </w:style>
  <w:style w:type="table" w:styleId="a7">
    <w:name w:val="Table Grid"/>
    <w:basedOn w:val="a1"/>
    <w:uiPriority w:val="59"/>
    <w:rsid w:val="00A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0F45"/>
    <w:pPr>
      <w:ind w:left="720"/>
      <w:contextualSpacing/>
    </w:pPr>
  </w:style>
  <w:style w:type="paragraph" w:customStyle="1" w:styleId="Standard1">
    <w:name w:val="Standard1"/>
    <w:uiPriority w:val="99"/>
    <w:rsid w:val="0006517E"/>
    <w:pPr>
      <w:tabs>
        <w:tab w:val="left" w:pos="284"/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a9">
    <w:name w:val="Balloon Text"/>
    <w:basedOn w:val="a"/>
    <w:link w:val="aa"/>
    <w:uiPriority w:val="99"/>
    <w:semiHidden/>
    <w:unhideWhenUsed/>
    <w:rsid w:val="002E4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4B7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30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5307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1DFD-9653-4948-9205-66EF985D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2023-09-15T07:15:00Z</cp:lastPrinted>
  <dcterms:created xsi:type="dcterms:W3CDTF">2023-09-19T04:51:00Z</dcterms:created>
  <dcterms:modified xsi:type="dcterms:W3CDTF">2023-09-19T05:03:00Z</dcterms:modified>
</cp:coreProperties>
</file>