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pPr w:bottomFromText="0" w:horzAnchor="margin" w:leftFromText="180" w:rightFromText="180" w:tblpX="0" w:tblpXSpec="center" w:tblpY="53" w:topFromText="0" w:vertAnchor="text"/>
        <w:tblW w:w="93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26"/>
        <w:gridCol w:w="2996"/>
        <w:gridCol w:w="1580"/>
        <w:gridCol w:w="717"/>
        <w:gridCol w:w="500"/>
        <w:gridCol w:w="1626"/>
      </w:tblGrid>
      <w:tr>
        <w:trPr/>
        <w:tc>
          <w:tcPr>
            <w:tcW w:w="9345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4"/>
                <w:lang w:val="ru-RU" w:eastAsia="en-US" w:bidi="ar-SA"/>
              </w:rPr>
              <w:t>Заявка на поиск и подбор персонала (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4"/>
                <w:u w:val="single"/>
                <w:lang w:val="ru-RU" w:eastAsia="en-US" w:bidi="ar-SA"/>
              </w:rPr>
              <w:t>АУП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4"/>
                <w:lang w:val="ru-RU" w:eastAsia="en-US" w:bidi="ar-SA"/>
              </w:rPr>
              <w:t>/УВП/ПОП)</w:t>
            </w:r>
          </w:p>
        </w:tc>
      </w:tr>
      <w:tr>
        <w:trPr/>
        <w:tc>
          <w:tcPr>
            <w:tcW w:w="9345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ТРЕБОВАНИЯ К ВАКАНСИИ</w:t>
            </w:r>
          </w:p>
        </w:tc>
      </w:tr>
      <w:tr>
        <w:trPr/>
        <w:tc>
          <w:tcPr>
            <w:tcW w:w="19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Структурное подразделение</w:t>
            </w:r>
          </w:p>
        </w:tc>
        <w:tc>
          <w:tcPr>
            <w:tcW w:w="7419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Служба охраны труда</w:t>
            </w:r>
          </w:p>
        </w:tc>
      </w:tr>
      <w:tr>
        <w:trPr/>
        <w:tc>
          <w:tcPr>
            <w:tcW w:w="19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Описание вакансии</w:t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Наименование должности </w:t>
            </w:r>
          </w:p>
        </w:tc>
        <w:tc>
          <w:tcPr>
            <w:tcW w:w="442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Специалист в области охраны труда</w:t>
            </w:r>
          </w:p>
        </w:tc>
      </w:tr>
      <w:tr>
        <w:trPr/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Заработная плата</w:t>
            </w:r>
          </w:p>
        </w:tc>
        <w:tc>
          <w:tcPr>
            <w:tcW w:w="2297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от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25 000руб.00коп.</w:t>
            </w:r>
          </w:p>
        </w:tc>
        <w:tc>
          <w:tcPr>
            <w:tcW w:w="2126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до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30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000 руб.00 коп.</w:t>
            </w:r>
          </w:p>
        </w:tc>
      </w:tr>
      <w:tr>
        <w:trPr/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График работы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(указать режим и время)</w:t>
            </w:r>
          </w:p>
        </w:tc>
        <w:tc>
          <w:tcPr>
            <w:tcW w:w="442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5/2, с 9:00-18:00</w:t>
            </w:r>
          </w:p>
        </w:tc>
      </w:tr>
      <w:tr>
        <w:trPr/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Место работы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(указать адрес)</w:t>
            </w:r>
          </w:p>
        </w:tc>
        <w:tc>
          <w:tcPr>
            <w:tcW w:w="442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СПб. наб .кан. Грибоедова 30-32,литер.А,</w:t>
            </w:r>
          </w:p>
        </w:tc>
      </w:tr>
      <w:tr>
        <w:trPr>
          <w:trHeight w:val="90" w:hRule="atLeast"/>
        </w:trPr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Тип занятости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(выбрать из имеющегося)</w:t>
            </w:r>
          </w:p>
        </w:tc>
        <w:tc>
          <w:tcPr>
            <w:tcW w:w="4423" w:type="dxa"/>
            <w:gridSpan w:val="4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Постоянная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занятость</w:t>
            </w:r>
          </w:p>
        </w:tc>
      </w:tr>
      <w:tr>
        <w:trPr>
          <w:trHeight w:val="90" w:hRule="atLeast"/>
        </w:trPr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42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Частичная занятость (совместительство)</w:t>
            </w:r>
          </w:p>
        </w:tc>
      </w:tr>
      <w:tr>
        <w:trPr/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Вредные условия труда</w:t>
            </w:r>
          </w:p>
        </w:tc>
        <w:tc>
          <w:tcPr>
            <w:tcW w:w="442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Отсутствуют</w:t>
            </w:r>
          </w:p>
        </w:tc>
      </w:tr>
      <w:tr>
        <w:trPr/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рабочих мест</w:t>
            </w:r>
          </w:p>
        </w:tc>
        <w:tc>
          <w:tcPr>
            <w:tcW w:w="442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Рассматриваются ли внутренние сотрудники? (выбрать из имеющегося)</w:t>
            </w:r>
          </w:p>
        </w:tc>
        <w:tc>
          <w:tcPr>
            <w:tcW w:w="2297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Да </w:t>
            </w:r>
          </w:p>
        </w:tc>
        <w:tc>
          <w:tcPr>
            <w:tcW w:w="2126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Нет</w:t>
            </w:r>
          </w:p>
        </w:tc>
      </w:tr>
      <w:tr>
        <w:trPr>
          <w:trHeight w:val="565" w:hRule="atLeast"/>
        </w:trPr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Должностные обязанности:</w:t>
            </w:r>
          </w:p>
        </w:tc>
        <w:tc>
          <w:tcPr>
            <w:tcW w:w="4423" w:type="dxa"/>
            <w:gridSpan w:val="4"/>
            <w:tcBorders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-Проведение вводного инструктажа по охране труда, координация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проведения инструктажей по охране труда на рабочем месте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-Оказание методической помощи руководителям структурных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подразделений в разработке программ обучения, инструктажей, стажировок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и инструкций по охране труда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-Подготовка проекта технического задания для заключения контрактов 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образовательными организациями на проведение обучения работников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-Контроль за проведением обучения работников безопасным методам 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приемам выполнения работ, инструктажей по охране труда и стажировок 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соответствии с нормативными требованиями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- Формировать отчетные документы о проведении инструктажей, обучения,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стажировок, результатах контроля за состоянием условий и охраны труда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Формирование документов статистической отчетности, содержащих информацию по вопросам охраны труда</w:t>
            </w:r>
          </w:p>
        </w:tc>
      </w:tr>
      <w:tr>
        <w:trPr>
          <w:trHeight w:val="559" w:hRule="atLeast"/>
        </w:trPr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 к образованию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 обучению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 в соответствии с Профстандартом или ЕКС):</w:t>
            </w:r>
          </w:p>
        </w:tc>
        <w:tc>
          <w:tcPr>
            <w:tcW w:w="4423" w:type="dxa"/>
            <w:gridSpan w:val="4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u w:val="single"/>
                <w:lang w:val="ru-RU" w:eastAsia="en-US" w:bidi="ar-SA"/>
              </w:rPr>
              <w:t>Высшее образование по профильному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направлению - бакалавриат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или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Высшее образование (непрофильное) - бакалавриат + дополнительное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профессиональное образование -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u w:val="single"/>
                <w:lang w:val="ru-RU" w:eastAsia="en-US" w:bidi="ar-SA"/>
              </w:rPr>
              <w:t>программы профессиональной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u w:val="single"/>
                <w:lang w:val="ru-RU" w:eastAsia="en-US" w:bidi="ar-SA"/>
              </w:rPr>
              <w:t>переподготовки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в области охраны труда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или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u w:val="single"/>
                <w:lang w:val="ru-RU" w:eastAsia="en-US" w:bidi="ar-SA"/>
              </w:rPr>
              <w:t>Среднее профессиональное образование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- программы подготовки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специалистов среднего звена и дополнительное профессиональное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образование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u w:val="single"/>
                <w:lang w:val="ru-RU" w:eastAsia="en-US" w:bidi="ar-SA"/>
              </w:rPr>
              <w:t>в области охраны труда</w:t>
            </w:r>
          </w:p>
        </w:tc>
      </w:tr>
      <w:tr>
        <w:trPr/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Специальность по образованию </w:t>
            </w:r>
          </w:p>
        </w:tc>
        <w:tc>
          <w:tcPr>
            <w:tcW w:w="442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«Техносферная безопасность»</w:t>
            </w:r>
          </w:p>
        </w:tc>
      </w:tr>
      <w:tr>
        <w:trPr/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Особые условия допуска к работе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(сертификаты/допуски/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квалификации)</w:t>
            </w:r>
          </w:p>
        </w:tc>
        <w:tc>
          <w:tcPr>
            <w:tcW w:w="442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Подтверждение проверки знания в Единой общероссийской справочно-информационной системе по охране труда (ЕИСОТ).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(Выписка из протокола Реестра)</w:t>
            </w:r>
          </w:p>
        </w:tc>
      </w:tr>
      <w:tr>
        <w:trPr/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 к опыту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практической работы (выбрать из имеющегося)</w:t>
            </w:r>
          </w:p>
        </w:tc>
        <w:tc>
          <w:tcPr>
            <w:tcW w:w="158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Без опыта </w:t>
            </w:r>
          </w:p>
        </w:tc>
        <w:tc>
          <w:tcPr>
            <w:tcW w:w="1217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1 до 3-х лет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Свыше 3-х лет</w:t>
            </w:r>
          </w:p>
        </w:tc>
      </w:tr>
      <w:tr>
        <w:trPr/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Ключевые навыки (указать при необходимости)</w:t>
            </w:r>
          </w:p>
        </w:tc>
        <w:tc>
          <w:tcPr>
            <w:tcW w:w="2297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Профессиональные: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126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Гибкие: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9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Контактное лицо</w:t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</w:t>
            </w:r>
          </w:p>
        </w:tc>
        <w:tc>
          <w:tcPr>
            <w:tcW w:w="442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ИВАНОВ ИВАН ИВАНОВИЧ</w:t>
            </w:r>
          </w:p>
        </w:tc>
      </w:tr>
      <w:tr>
        <w:trPr/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Рабочий телефон</w:t>
            </w:r>
          </w:p>
        </w:tc>
        <w:tc>
          <w:tcPr>
            <w:tcW w:w="442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000-00-00</w:t>
            </w:r>
          </w:p>
        </w:tc>
      </w:tr>
      <w:tr>
        <w:trPr/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Мобильный телефон</w:t>
            </w:r>
          </w:p>
        </w:tc>
        <w:tc>
          <w:tcPr>
            <w:tcW w:w="442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+7-000-000-00-00</w:t>
            </w:r>
          </w:p>
        </w:tc>
      </w:tr>
      <w:tr>
        <w:trPr/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Email</w:t>
            </w:r>
          </w:p>
        </w:tc>
        <w:tc>
          <w:tcPr>
            <w:tcW w:w="442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926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Руководитель подразделения</w:t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</w:t>
            </w:r>
          </w:p>
        </w:tc>
        <w:tc>
          <w:tcPr>
            <w:tcW w:w="442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ИВАНОВ ИВАН ИВАНОВИЧ</w:t>
            </w:r>
          </w:p>
        </w:tc>
      </w:tr>
      <w:tr>
        <w:trPr/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Подразделение</w:t>
            </w:r>
          </w:p>
        </w:tc>
        <w:tc>
          <w:tcPr>
            <w:tcW w:w="442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Служба охраны труда</w:t>
            </w:r>
          </w:p>
        </w:tc>
      </w:tr>
      <w:tr>
        <w:trPr/>
        <w:tc>
          <w:tcPr>
            <w:tcW w:w="192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  <w:tc>
          <w:tcPr>
            <w:tcW w:w="442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 службы</w:t>
            </w:r>
          </w:p>
        </w:tc>
      </w:tr>
      <w:tr>
        <w:trPr/>
        <w:tc>
          <w:tcPr>
            <w:tcW w:w="19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Дата подачи заявки</w:t>
            </w:r>
          </w:p>
        </w:tc>
        <w:tc>
          <w:tcPr>
            <w:tcW w:w="7419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 _01____»__августа__________2023г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Руководитель структурного подразделения            ____________________/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Иванов И.И</w:t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Согласовано:</w:t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Про</w:t>
      </w:r>
      <w:r>
        <w:rPr>
          <w:rFonts w:cs="Times New Roman" w:ascii="Times New Roman" w:hAnsi="Times New Roman"/>
          <w:b/>
          <w:sz w:val="24"/>
        </w:rPr>
        <w:t>р</w:t>
      </w:r>
      <w:r>
        <w:rPr>
          <w:rFonts w:cs="Times New Roman" w:ascii="Times New Roman" w:hAnsi="Times New Roman"/>
          <w:b/>
          <w:sz w:val="24"/>
        </w:rPr>
        <w:t xml:space="preserve">ектор по </w:t>
      </w:r>
      <w:r>
        <w:rPr>
          <w:rFonts w:cs="Times New Roman" w:ascii="Times New Roman" w:hAnsi="Times New Roman"/>
          <w:b/>
          <w:sz w:val="24"/>
        </w:rPr>
        <w:t>направлению</w:t>
      </w:r>
      <w:r>
        <w:rPr>
          <w:rFonts w:cs="Times New Roman" w:ascii="Times New Roman" w:hAnsi="Times New Roman"/>
          <w:b/>
          <w:sz w:val="24"/>
        </w:rPr>
        <w:t xml:space="preserve">  __________</w:t>
      </w:r>
      <w:r>
        <w:rPr>
          <w:rFonts w:cs="Times New Roman" w:ascii="Times New Roman" w:hAnsi="Times New Roman"/>
          <w:b/>
          <w:sz w:val="24"/>
        </w:rPr>
        <w:t>__</w:t>
      </w:r>
      <w:r>
        <w:rPr>
          <w:rFonts w:cs="Times New Roman" w:ascii="Times New Roman" w:hAnsi="Times New Roman"/>
          <w:b/>
          <w:sz w:val="24"/>
        </w:rPr>
        <w:t>____/</w:t>
      </w:r>
      <w:r>
        <w:rPr>
          <w:rFonts w:cs="Times New Roman" w:ascii="Times New Roman" w:hAnsi="Times New Roman"/>
          <w:b/>
          <w:sz w:val="24"/>
        </w:rPr>
        <w:t>Сидоров А.А.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260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LibreOffice/7.5.7.1$Linux_X86_64 LibreOffice_project/50$Build-1</Application>
  <AppVersion>15.0000</AppVersion>
  <Pages>2</Pages>
  <Words>335</Words>
  <Characters>2473</Characters>
  <CharactersWithSpaces>2737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2023-07-05T14:26:00Z</dcterms:created>
  <dc:creator>Любовь Константиновна Балашова</dc:creator>
  <dc:description/>
  <dc:language>ru-RU</dc:language>
  <cp:lastModifiedBy/>
  <dcterms:modified xsi:type="dcterms:W3CDTF">2024-02-01T16:16:42Z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