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EE83" w14:textId="5EB93BD7" w:rsidR="005E3DE7" w:rsidRPr="004265E0" w:rsidRDefault="00FC76E9" w:rsidP="00FC76E9">
      <w:pPr>
        <w:spacing w:after="80" w:line="240" w:lineRule="auto"/>
        <w:ind w:left="284"/>
        <w:jc w:val="center"/>
        <w:rPr>
          <w:rFonts w:ascii="Segoe UI" w:hAnsi="Segoe UI" w:cs="Segoe UI"/>
          <w:b/>
          <w:bCs/>
          <w:color w:val="26245C"/>
          <w:sz w:val="28"/>
          <w:szCs w:val="28"/>
        </w:rPr>
      </w:pPr>
      <w:r w:rsidRPr="004265E0">
        <w:rPr>
          <w:rFonts w:ascii="Segoe UI" w:hAnsi="Segoe UI" w:cs="Segoe UI"/>
          <w:b/>
          <w:bCs/>
          <w:color w:val="26245C"/>
          <w:sz w:val="28"/>
          <w:szCs w:val="28"/>
        </w:rPr>
        <w:t>1</w:t>
      </w:r>
      <w:r w:rsidR="000C1416" w:rsidRPr="004265E0">
        <w:rPr>
          <w:rFonts w:ascii="Segoe UI" w:hAnsi="Segoe UI" w:cs="Segoe UI"/>
          <w:b/>
          <w:bCs/>
          <w:color w:val="26245C"/>
          <w:sz w:val="28"/>
          <w:szCs w:val="28"/>
        </w:rPr>
        <w:t>8</w:t>
      </w:r>
      <w:r w:rsidRPr="004265E0">
        <w:rPr>
          <w:rFonts w:ascii="Segoe UI" w:hAnsi="Segoe UI" w:cs="Segoe UI"/>
          <w:b/>
          <w:bCs/>
          <w:color w:val="26245C"/>
          <w:sz w:val="28"/>
          <w:szCs w:val="28"/>
        </w:rPr>
        <w:t>.0</w:t>
      </w:r>
      <w:r w:rsidR="000C1416" w:rsidRPr="004265E0">
        <w:rPr>
          <w:rFonts w:ascii="Segoe UI" w:hAnsi="Segoe UI" w:cs="Segoe UI"/>
          <w:b/>
          <w:bCs/>
          <w:color w:val="26245C"/>
          <w:sz w:val="28"/>
          <w:szCs w:val="28"/>
        </w:rPr>
        <w:t>6</w:t>
      </w:r>
      <w:r w:rsidR="005E3DE7" w:rsidRPr="004265E0">
        <w:rPr>
          <w:rFonts w:ascii="Segoe UI" w:hAnsi="Segoe UI" w:cs="Segoe UI"/>
          <w:b/>
          <w:bCs/>
          <w:color w:val="26245C"/>
          <w:sz w:val="28"/>
          <w:szCs w:val="28"/>
        </w:rPr>
        <w:t>.24</w:t>
      </w:r>
    </w:p>
    <w:p w14:paraId="1DDCD363" w14:textId="7F4E0DC3" w:rsidR="003836E8" w:rsidRPr="004265E0" w:rsidRDefault="000C1416" w:rsidP="00FC76E9">
      <w:pPr>
        <w:spacing w:after="80" w:line="240" w:lineRule="auto"/>
        <w:ind w:left="284"/>
        <w:jc w:val="center"/>
        <w:rPr>
          <w:rFonts w:ascii="Segoe UI" w:hAnsi="Segoe UI" w:cs="Segoe UI"/>
          <w:b/>
          <w:bCs/>
          <w:color w:val="26245C"/>
          <w:sz w:val="28"/>
          <w:szCs w:val="28"/>
        </w:rPr>
      </w:pPr>
      <w:r w:rsidRPr="004265E0">
        <w:rPr>
          <w:rFonts w:ascii="Segoe UI" w:hAnsi="Segoe UI" w:cs="Segoe UI"/>
          <w:b/>
          <w:bCs/>
          <w:color w:val="26245C"/>
          <w:sz w:val="28"/>
          <w:szCs w:val="28"/>
        </w:rPr>
        <w:t>Гостевая встреча</w:t>
      </w:r>
      <w:r w:rsidR="005E3DE7" w:rsidRPr="004265E0">
        <w:rPr>
          <w:rFonts w:ascii="Segoe UI" w:hAnsi="Segoe UI" w:cs="Segoe UI"/>
          <w:b/>
          <w:bCs/>
          <w:color w:val="26245C"/>
          <w:sz w:val="28"/>
          <w:szCs w:val="28"/>
        </w:rPr>
        <w:t xml:space="preserve"> </w:t>
      </w:r>
      <w:r w:rsidRPr="004265E0">
        <w:rPr>
          <w:rFonts w:ascii="Segoe UI" w:hAnsi="Segoe UI" w:cs="Segoe UI"/>
          <w:b/>
          <w:bCs/>
          <w:color w:val="26245C"/>
          <w:sz w:val="28"/>
          <w:szCs w:val="28"/>
        </w:rPr>
        <w:t>с</w:t>
      </w:r>
      <w:r w:rsidR="003836E8" w:rsidRPr="004265E0">
        <w:rPr>
          <w:rFonts w:ascii="Segoe UI" w:hAnsi="Segoe UI" w:cs="Segoe UI"/>
          <w:b/>
          <w:bCs/>
          <w:color w:val="26245C"/>
          <w:sz w:val="28"/>
          <w:szCs w:val="28"/>
        </w:rPr>
        <w:t xml:space="preserve"> </w:t>
      </w:r>
      <w:r w:rsidRPr="004265E0">
        <w:rPr>
          <w:rFonts w:ascii="Segoe UI" w:hAnsi="Segoe UI" w:cs="Segoe UI"/>
          <w:b/>
          <w:bCs/>
          <w:color w:val="26245C"/>
          <w:sz w:val="28"/>
          <w:szCs w:val="28"/>
        </w:rPr>
        <w:t xml:space="preserve">компанией </w:t>
      </w:r>
      <w:r w:rsidR="003836E8" w:rsidRPr="004265E0">
        <w:rPr>
          <w:rFonts w:ascii="Segoe UI" w:hAnsi="Segoe UI" w:cs="Segoe UI"/>
          <w:b/>
          <w:bCs/>
          <w:color w:val="26245C"/>
          <w:sz w:val="28"/>
          <w:szCs w:val="28"/>
        </w:rPr>
        <w:t>Литерр</w:t>
      </w:r>
      <w:r w:rsidRPr="004265E0">
        <w:rPr>
          <w:rFonts w:ascii="Segoe UI" w:hAnsi="Segoe UI" w:cs="Segoe UI"/>
          <w:b/>
          <w:bCs/>
          <w:color w:val="26245C"/>
          <w:sz w:val="28"/>
          <w:szCs w:val="28"/>
        </w:rPr>
        <w:t>а</w:t>
      </w:r>
    </w:p>
    <w:p w14:paraId="3BA62E7E" w14:textId="77777777" w:rsidR="00DA217C" w:rsidRPr="004265E0" w:rsidRDefault="003836E8" w:rsidP="003836E8">
      <w:pPr>
        <w:spacing w:after="80" w:line="240" w:lineRule="auto"/>
        <w:ind w:left="284"/>
        <w:jc w:val="center"/>
        <w:rPr>
          <w:rFonts w:ascii="Segoe UI" w:hAnsi="Segoe UI" w:cs="Segoe UI"/>
          <w:b/>
          <w:bCs/>
          <w:color w:val="26245C"/>
          <w:sz w:val="28"/>
          <w:szCs w:val="28"/>
        </w:rPr>
      </w:pPr>
      <w:r w:rsidRPr="004265E0">
        <w:rPr>
          <w:rFonts w:ascii="Segoe UI" w:hAnsi="Segoe UI" w:cs="Segoe UI"/>
          <w:b/>
          <w:bCs/>
          <w:color w:val="26245C"/>
          <w:sz w:val="28"/>
          <w:szCs w:val="28"/>
        </w:rPr>
        <w:t>Присоединяйся к #literrateam</w:t>
      </w:r>
    </w:p>
    <w:p w14:paraId="71527415" w14:textId="77777777" w:rsidR="00045934" w:rsidRPr="004265E0" w:rsidRDefault="00045934" w:rsidP="000D02E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033C4171" w14:textId="67317984" w:rsidR="00045934" w:rsidRPr="004265E0" w:rsidRDefault="00EE3015" w:rsidP="005E3DE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Переводческая компания </w:t>
      </w:r>
      <w:r w:rsidR="00045934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Литерра входит в топ 10 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лингвистических </w:t>
      </w:r>
      <w:r w:rsidR="00045934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компаний в России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и 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является 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одн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ой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из крупнейших в Санкт-Петербурге.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Штат компании </w:t>
      </w:r>
      <w:r w:rsidR="005E3DE7" w:rsidRPr="004265E0">
        <w:rPr>
          <w:rFonts w:ascii="Segoe UI" w:hAnsi="Segoe UI" w:cs="Segoe UI"/>
          <w:sz w:val="18"/>
          <w:szCs w:val="18"/>
        </w:rPr>
        <w:t>― более 100 человек, ежегодно Литерра привлекает до нескольких тысяч внештатных специалистов.</w:t>
      </w:r>
    </w:p>
    <w:p w14:paraId="39A7509C" w14:textId="77777777" w:rsidR="005E3DE7" w:rsidRPr="004265E0" w:rsidRDefault="005E3DE7" w:rsidP="000D02E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62CC523B" w14:textId="77777777" w:rsidR="00045934" w:rsidRPr="004265E0" w:rsidRDefault="00045934" w:rsidP="005E3DE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Мы на рынке 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переводческих и образовательных </w:t>
      </w: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услуг с 2006 года. 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Почти </w:t>
      </w: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20 лет мы оказываем комплексное лингвистическое сопровождение представителей ведущих отраслей экономики: оборонно-промышленного комплекса, нефтегазовой сферы, судо- и авиастроения, медицины и фармацевтики, электронной коммерции, электротехники и многих других.</w:t>
      </w:r>
    </w:p>
    <w:p w14:paraId="537B7EF1" w14:textId="77777777" w:rsidR="005E3DE7" w:rsidRPr="004265E0" w:rsidRDefault="005E3DE7" w:rsidP="000D02E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184B0DB5" w14:textId="58091A99" w:rsidR="000C1416" w:rsidRPr="002561D2" w:rsidRDefault="003836E8" w:rsidP="005E3DE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Если вы замотивированы </w:t>
      </w:r>
      <w:r w:rsidR="000D02E8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на высокий финансовый результат</w:t>
      </w: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и нацелены на профессиональное развитие, хотите принимать участие в значимых проектах ведущих отраслей экономики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страны</w:t>
      </w: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мы приглашаем вас </w:t>
      </w:r>
      <w:r w:rsidR="000C1416" w:rsidRPr="004265E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18 июня </w:t>
      </w:r>
      <w:r w:rsidR="004265E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в 15:00 </w:t>
      </w:r>
      <w:r w:rsidR="00FC76E9" w:rsidRPr="004265E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на</w:t>
      </w:r>
      <w:r w:rsidR="000C1416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0C1416" w:rsidRPr="004265E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гостевую встречу с </w:t>
      </w:r>
      <w:r w:rsidR="004265E0" w:rsidRPr="004265E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у</w:t>
      </w:r>
      <w:r w:rsidR="000C1416" w:rsidRPr="004265E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правляющим директором компании, на которой мы расскажем о возможностях развития карьеры в Литерре и в </w:t>
      </w:r>
      <w:r w:rsidR="004265E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лингвистической</w:t>
      </w:r>
      <w:r w:rsidR="000C1416" w:rsidRPr="004265E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области в целом</w:t>
      </w:r>
      <w:r w:rsidR="000C1416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.</w:t>
      </w:r>
      <w:r w:rsidR="002561D2" w:rsidRPr="002561D2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Ссылка на мероприя</w:t>
      </w:r>
      <w:r w:rsidR="002561D2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т</w:t>
      </w:r>
      <w:bookmarkStart w:id="0" w:name="_GoBack"/>
      <w:bookmarkEnd w:id="0"/>
      <w:r w:rsidR="002561D2" w:rsidRPr="002561D2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ие в </w:t>
      </w:r>
      <w:r w:rsidR="002561D2" w:rsidRPr="002561D2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  <w:lang w:val="en-US"/>
        </w:rPr>
        <w:t>Zoom:</w:t>
      </w:r>
      <w:r w:rsidR="002561D2" w:rsidRPr="002561D2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hyperlink r:id="rId8" w:history="1">
        <w:r w:rsidR="002561D2" w:rsidRPr="002561D2">
          <w:rPr>
            <w:rStyle w:val="ac"/>
            <w:rFonts w:ascii="Segoe UI" w:hAnsi="Segoe UI" w:cs="Segoe UI"/>
            <w:b/>
            <w:bCs/>
            <w:sz w:val="18"/>
            <w:szCs w:val="18"/>
            <w:shd w:val="clear" w:color="auto" w:fill="FFFFFF"/>
          </w:rPr>
          <w:t>https://shorturl.at/aWKyo</w:t>
        </w:r>
      </w:hyperlink>
    </w:p>
    <w:p w14:paraId="4AA6C127" w14:textId="546620EF" w:rsidR="000C1416" w:rsidRPr="004265E0" w:rsidRDefault="000C1416" w:rsidP="005E3DE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43C1D7C4" w14:textId="5DBC1D83" w:rsidR="003836E8" w:rsidRPr="004265E0" w:rsidRDefault="000C1416" w:rsidP="005E3DE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Для всех заинтересованных далее будет организован 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en-US"/>
        </w:rPr>
        <w:t>O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en-US"/>
        </w:rPr>
        <w:t>ffer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en-US"/>
        </w:rPr>
        <w:t>D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en-US"/>
        </w:rPr>
        <w:t>ay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с 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деловы</w:t>
      </w: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ми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игра</w:t>
      </w: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ми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нашего ассессмент-центра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. За несколько часов вы примите участие в решении актуальных </w:t>
      </w:r>
      <w:r w:rsidR="005E3DE7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деловых 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вопросов, проведете переговоры и попробуете себя в разных ролях. Наши специалисты внимательно </w:t>
      </w:r>
      <w:r w:rsidR="00EE3015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изучат результаты</w:t>
      </w:r>
      <w:r w:rsidR="001B753C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а по окончании мероприятия дадут персональную 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обратную связь</w:t>
      </w:r>
      <w:r w:rsidR="001B753C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каждому из участников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. Самы</w:t>
      </w:r>
      <w:r w:rsidR="001B753C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е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1B753C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успешные 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кандидат</w:t>
      </w:r>
      <w:r w:rsidR="001B753C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ы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получ</w:t>
      </w:r>
      <w:r w:rsidR="001B753C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а</w:t>
      </w:r>
      <w:r w:rsidR="00FC76E9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т </w:t>
      </w:r>
      <w:r w:rsidR="00CF5B48"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приглашение на работу</w:t>
      </w:r>
      <w:r w:rsidRPr="004265E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на вакансию</w:t>
      </w:r>
    </w:p>
    <w:p w14:paraId="7E7F4979" w14:textId="77777777" w:rsidR="00CF5B48" w:rsidRPr="004265E0" w:rsidRDefault="00CF5B48" w:rsidP="000D02E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432ADE6" w14:textId="77777777" w:rsidR="003836E8" w:rsidRPr="004265E0" w:rsidRDefault="003836E8" w:rsidP="000D02E8">
      <w:pPr>
        <w:pStyle w:val="ae"/>
        <w:spacing w:line="240" w:lineRule="auto"/>
        <w:jc w:val="center"/>
        <w:rPr>
          <w:rFonts w:ascii="Segoe UI" w:eastAsiaTheme="minorHAnsi" w:hAnsi="Segoe UI" w:cs="Segoe UI"/>
          <w:b w:val="0"/>
          <w:bCs w:val="0"/>
          <w:color w:val="26245C"/>
          <w:sz w:val="28"/>
          <w:szCs w:val="28"/>
          <w:lang w:eastAsia="en-US"/>
        </w:rPr>
      </w:pPr>
      <w:r w:rsidRPr="004265E0">
        <w:rPr>
          <w:rFonts w:ascii="Segoe UI" w:eastAsiaTheme="minorHAnsi" w:hAnsi="Segoe UI" w:cs="Segoe UI"/>
          <w:b w:val="0"/>
          <w:bCs w:val="0"/>
          <w:color w:val="26245C"/>
          <w:sz w:val="28"/>
          <w:szCs w:val="28"/>
          <w:lang w:eastAsia="en-US"/>
        </w:rPr>
        <w:t>Менеджер по продажам B2B</w:t>
      </w:r>
    </w:p>
    <w:p w14:paraId="57465600" w14:textId="77777777" w:rsidR="00CF5B48" w:rsidRPr="004265E0" w:rsidRDefault="00CF5B48" w:rsidP="005E3DE7">
      <w:pPr>
        <w:pStyle w:val="af0"/>
        <w:spacing w:line="240" w:lineRule="auto"/>
        <w:rPr>
          <w:rFonts w:ascii="Segoe UI" w:eastAsiaTheme="minorHAnsi" w:hAnsi="Segoe UI" w:cs="Segoe UI"/>
          <w:b w:val="0"/>
          <w:bCs w:val="0"/>
          <w:color w:val="000000"/>
          <w:sz w:val="18"/>
          <w:szCs w:val="18"/>
          <w:shd w:val="clear" w:color="auto" w:fill="FFFFFF"/>
          <w:lang w:eastAsia="en-US"/>
        </w:rPr>
      </w:pPr>
    </w:p>
    <w:p w14:paraId="405E2B2C" w14:textId="583DE990" w:rsidR="00FC76E9" w:rsidRPr="004265E0" w:rsidRDefault="00FC76E9" w:rsidP="000D02E8">
      <w:pPr>
        <w:pStyle w:val="af0"/>
        <w:spacing w:line="240" w:lineRule="auto"/>
        <w:rPr>
          <w:rFonts w:ascii="Segoe UI" w:eastAsiaTheme="minorHAnsi" w:hAnsi="Segoe UI" w:cs="Segoe UI"/>
          <w:b w:val="0"/>
          <w:bCs w:val="0"/>
          <w:color w:val="000000"/>
          <w:sz w:val="18"/>
          <w:szCs w:val="18"/>
          <w:shd w:val="clear" w:color="auto" w:fill="FFFFFF"/>
          <w:lang w:eastAsia="en-US"/>
        </w:rPr>
      </w:pPr>
      <w:r w:rsidRPr="004265E0">
        <w:rPr>
          <w:rFonts w:ascii="Segoe UI" w:eastAsiaTheme="minorHAnsi" w:hAnsi="Segoe UI" w:cs="Segoe UI"/>
          <w:b w:val="0"/>
          <w:bCs w:val="0"/>
          <w:color w:val="000000"/>
          <w:sz w:val="18"/>
          <w:szCs w:val="18"/>
          <w:shd w:val="clear" w:color="auto" w:fill="FFFFFF"/>
          <w:lang w:eastAsia="en-US"/>
        </w:rPr>
        <w:t>Основные задачи:</w:t>
      </w:r>
    </w:p>
    <w:p w14:paraId="07533C5C" w14:textId="18EB9B59" w:rsidR="004D1825" w:rsidRPr="004265E0" w:rsidRDefault="004D1825" w:rsidP="004D1825">
      <w:pPr>
        <w:pStyle w:val="aa"/>
        <w:numPr>
          <w:ilvl w:val="0"/>
          <w:numId w:val="5"/>
        </w:numPr>
        <w:spacing w:line="240" w:lineRule="auto"/>
        <w:rPr>
          <w:rFonts w:ascii="Segoe UI" w:eastAsiaTheme="minorHAnsi" w:hAnsi="Segoe UI" w:cs="Segoe UI"/>
          <w:noProof/>
          <w:snapToGrid/>
          <w:sz w:val="18"/>
          <w:szCs w:val="18"/>
          <w:lang w:eastAsia="en-US"/>
        </w:rPr>
      </w:pPr>
      <w:r w:rsidRPr="004265E0">
        <w:rPr>
          <w:rFonts w:ascii="Segoe UI" w:eastAsiaTheme="minorHAnsi" w:hAnsi="Segoe UI" w:cs="Segoe UI"/>
          <w:noProof/>
          <w:snapToGrid/>
          <w:sz w:val="18"/>
          <w:szCs w:val="18"/>
          <w:lang w:eastAsia="en-US"/>
        </w:rPr>
        <w:t>продажи лингвистических услуг;</w:t>
      </w:r>
    </w:p>
    <w:p w14:paraId="32526ECE" w14:textId="77777777" w:rsidR="004D1825" w:rsidRPr="004265E0" w:rsidRDefault="004D1825" w:rsidP="004D1825">
      <w:pPr>
        <w:pStyle w:val="aa"/>
        <w:numPr>
          <w:ilvl w:val="0"/>
          <w:numId w:val="5"/>
        </w:numPr>
        <w:spacing w:line="240" w:lineRule="auto"/>
        <w:rPr>
          <w:rFonts w:ascii="Segoe UI" w:eastAsiaTheme="minorHAnsi" w:hAnsi="Segoe UI" w:cs="Segoe UI"/>
          <w:noProof/>
          <w:snapToGrid/>
          <w:sz w:val="18"/>
          <w:szCs w:val="18"/>
          <w:lang w:eastAsia="en-US"/>
        </w:rPr>
      </w:pPr>
      <w:r w:rsidRPr="004265E0">
        <w:rPr>
          <w:rFonts w:ascii="Segoe UI" w:eastAsiaTheme="minorHAnsi" w:hAnsi="Segoe UI" w:cs="Segoe UI"/>
          <w:noProof/>
          <w:snapToGrid/>
          <w:sz w:val="18"/>
          <w:szCs w:val="18"/>
          <w:lang w:eastAsia="en-US"/>
        </w:rPr>
        <w:t>поиск, привлечение и развитие клиентов в сегменте B2B (business to business);</w:t>
      </w:r>
    </w:p>
    <w:p w14:paraId="3EAB84CA" w14:textId="24CE1802" w:rsidR="004D1825" w:rsidRPr="004265E0" w:rsidRDefault="004D1825" w:rsidP="004D1825">
      <w:pPr>
        <w:pStyle w:val="aa"/>
        <w:numPr>
          <w:ilvl w:val="0"/>
          <w:numId w:val="5"/>
        </w:numPr>
        <w:spacing w:line="240" w:lineRule="auto"/>
        <w:rPr>
          <w:rFonts w:ascii="Segoe UI" w:eastAsiaTheme="minorHAnsi" w:hAnsi="Segoe UI" w:cs="Segoe UI"/>
          <w:noProof/>
          <w:snapToGrid/>
          <w:sz w:val="18"/>
          <w:szCs w:val="18"/>
          <w:lang w:eastAsia="en-US"/>
        </w:rPr>
      </w:pPr>
      <w:r w:rsidRPr="004265E0">
        <w:rPr>
          <w:rFonts w:ascii="Segoe UI" w:eastAsiaTheme="minorHAnsi" w:hAnsi="Segoe UI" w:cs="Segoe UI"/>
          <w:noProof/>
          <w:snapToGrid/>
          <w:sz w:val="18"/>
          <w:szCs w:val="18"/>
          <w:lang w:eastAsia="en-US"/>
        </w:rPr>
        <w:t>участие в профильных выставках и конференциях.</w:t>
      </w:r>
    </w:p>
    <w:p w14:paraId="31E29E98" w14:textId="5DEB0795" w:rsidR="004D1825" w:rsidRPr="004265E0" w:rsidRDefault="004D1825" w:rsidP="004D1825">
      <w:pPr>
        <w:spacing w:after="0" w:line="24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14:paraId="3E74A2AC" w14:textId="756CA8EF" w:rsidR="00FC76E9" w:rsidRPr="004265E0" w:rsidRDefault="003836E8" w:rsidP="000D02E8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</w:rPr>
      </w:pPr>
      <w:r w:rsidRPr="004265E0">
        <w:rPr>
          <w:rFonts w:ascii="Segoe UI" w:hAnsi="Segoe UI" w:cs="Segoe UI"/>
          <w:noProof/>
          <w:sz w:val="18"/>
          <w:szCs w:val="18"/>
        </w:rPr>
        <w:t xml:space="preserve">Готовы стать частью успешной команды? </w:t>
      </w:r>
      <w:r w:rsidR="000C1416" w:rsidRPr="004265E0">
        <w:rPr>
          <w:rFonts w:ascii="Segoe UI" w:hAnsi="Segoe UI" w:cs="Segoe UI"/>
          <w:noProof/>
          <w:sz w:val="18"/>
          <w:szCs w:val="18"/>
        </w:rPr>
        <w:t>П</w:t>
      </w:r>
      <w:r w:rsidR="00FC76E9" w:rsidRPr="004265E0">
        <w:rPr>
          <w:rFonts w:ascii="Segoe UI" w:hAnsi="Segoe UI" w:cs="Segoe UI"/>
          <w:noProof/>
          <w:sz w:val="18"/>
          <w:szCs w:val="18"/>
        </w:rPr>
        <w:t>ода</w:t>
      </w:r>
      <w:r w:rsidR="000C1416" w:rsidRPr="004265E0">
        <w:rPr>
          <w:rFonts w:ascii="Segoe UI" w:hAnsi="Segoe UI" w:cs="Segoe UI"/>
          <w:noProof/>
          <w:sz w:val="18"/>
          <w:szCs w:val="18"/>
        </w:rPr>
        <w:t>йте</w:t>
      </w:r>
      <w:r w:rsidR="00FC76E9" w:rsidRPr="004265E0">
        <w:rPr>
          <w:rFonts w:ascii="Segoe UI" w:hAnsi="Segoe UI" w:cs="Segoe UI"/>
          <w:noProof/>
          <w:sz w:val="18"/>
          <w:szCs w:val="18"/>
        </w:rPr>
        <w:t xml:space="preserve"> заявку на участие в ассессменте</w:t>
      </w:r>
      <w:r w:rsidR="00B759F9" w:rsidRPr="004265E0">
        <w:rPr>
          <w:rFonts w:ascii="Segoe UI" w:hAnsi="Segoe UI" w:cs="Segoe UI"/>
          <w:noProof/>
          <w:sz w:val="18"/>
          <w:szCs w:val="18"/>
        </w:rPr>
        <w:t>, который состоится в июле</w:t>
      </w:r>
      <w:r w:rsidR="000C1416" w:rsidRPr="004265E0">
        <w:rPr>
          <w:rFonts w:ascii="Segoe UI" w:hAnsi="Segoe UI" w:cs="Segoe UI"/>
          <w:noProof/>
          <w:sz w:val="18"/>
          <w:szCs w:val="18"/>
        </w:rPr>
        <w:t xml:space="preserve">, </w:t>
      </w:r>
      <w:r w:rsidR="00E52956" w:rsidRPr="004265E0">
        <w:rPr>
          <w:rFonts w:ascii="Segoe UI" w:hAnsi="Segoe UI" w:cs="Segoe UI"/>
          <w:noProof/>
          <w:sz w:val="18"/>
          <w:szCs w:val="18"/>
        </w:rPr>
        <w:t xml:space="preserve">отправив резюме и сопроводительное письмо </w:t>
      </w:r>
      <w:r w:rsidR="00B759F9" w:rsidRPr="004265E0">
        <w:rPr>
          <w:rFonts w:ascii="Segoe UI" w:hAnsi="Segoe UI" w:cs="Segoe UI"/>
          <w:noProof/>
          <w:sz w:val="18"/>
          <w:szCs w:val="18"/>
        </w:rPr>
        <w:t xml:space="preserve">на </w:t>
      </w:r>
      <w:hyperlink r:id="rId9" w:history="1">
        <w:r w:rsidR="00B759F9" w:rsidRPr="004265E0">
          <w:rPr>
            <w:rStyle w:val="ac"/>
            <w:rFonts w:ascii="Segoe UI" w:hAnsi="Segoe UI" w:cs="Segoe UI"/>
            <w:noProof/>
            <w:sz w:val="18"/>
            <w:szCs w:val="18"/>
            <w:lang w:val="en-US"/>
          </w:rPr>
          <w:t>hr</w:t>
        </w:r>
        <w:r w:rsidR="00B759F9" w:rsidRPr="004265E0">
          <w:rPr>
            <w:rStyle w:val="ac"/>
            <w:rFonts w:ascii="Segoe UI" w:hAnsi="Segoe UI" w:cs="Segoe UI"/>
            <w:noProof/>
            <w:sz w:val="18"/>
            <w:szCs w:val="18"/>
          </w:rPr>
          <w:t>@</w:t>
        </w:r>
        <w:r w:rsidR="00B759F9" w:rsidRPr="004265E0">
          <w:rPr>
            <w:rStyle w:val="ac"/>
            <w:rFonts w:ascii="Segoe UI" w:hAnsi="Segoe UI" w:cs="Segoe UI"/>
            <w:noProof/>
            <w:sz w:val="18"/>
            <w:szCs w:val="18"/>
            <w:lang w:val="en-US"/>
          </w:rPr>
          <w:t>li</w:t>
        </w:r>
        <w:r w:rsidR="00B759F9" w:rsidRPr="004265E0">
          <w:rPr>
            <w:rStyle w:val="ac"/>
            <w:rFonts w:ascii="Segoe UI" w:hAnsi="Segoe UI" w:cs="Segoe UI"/>
            <w:noProof/>
            <w:sz w:val="18"/>
            <w:szCs w:val="18"/>
          </w:rPr>
          <w:t>-</w:t>
        </w:r>
        <w:r w:rsidR="00B759F9" w:rsidRPr="004265E0">
          <w:rPr>
            <w:rStyle w:val="ac"/>
            <w:rFonts w:ascii="Segoe UI" w:hAnsi="Segoe UI" w:cs="Segoe UI"/>
            <w:noProof/>
            <w:sz w:val="18"/>
            <w:szCs w:val="18"/>
            <w:lang w:val="en-US"/>
          </w:rPr>
          <w:t>terra</w:t>
        </w:r>
        <w:r w:rsidR="00B759F9" w:rsidRPr="004265E0">
          <w:rPr>
            <w:rStyle w:val="ac"/>
            <w:rFonts w:ascii="Segoe UI" w:hAnsi="Segoe UI" w:cs="Segoe UI"/>
            <w:noProof/>
            <w:sz w:val="18"/>
            <w:szCs w:val="18"/>
          </w:rPr>
          <w:t>.</w:t>
        </w:r>
        <w:r w:rsidR="00B759F9" w:rsidRPr="004265E0">
          <w:rPr>
            <w:rStyle w:val="ac"/>
            <w:rFonts w:ascii="Segoe UI" w:hAnsi="Segoe UI" w:cs="Segoe UI"/>
            <w:noProof/>
            <w:sz w:val="18"/>
            <w:szCs w:val="18"/>
            <w:lang w:val="en-US"/>
          </w:rPr>
          <w:t>com</w:t>
        </w:r>
      </w:hyperlink>
      <w:r w:rsidR="00E52956" w:rsidRPr="004265E0">
        <w:rPr>
          <w:rFonts w:ascii="Segoe UI" w:hAnsi="Segoe UI" w:cs="Segoe UI"/>
          <w:noProof/>
          <w:sz w:val="18"/>
          <w:szCs w:val="18"/>
        </w:rPr>
        <w:t xml:space="preserve">, указав в теме письма </w:t>
      </w:r>
      <w:r w:rsidR="00B759F9" w:rsidRPr="004265E0">
        <w:rPr>
          <w:rFonts w:ascii="Segoe UI" w:hAnsi="Segoe UI" w:cs="Segoe UI"/>
          <w:noProof/>
          <w:sz w:val="18"/>
          <w:szCs w:val="18"/>
        </w:rPr>
        <w:t>«Х</w:t>
      </w:r>
      <w:r w:rsidR="00E52956" w:rsidRPr="004265E0">
        <w:rPr>
          <w:rFonts w:ascii="Segoe UI" w:hAnsi="Segoe UI" w:cs="Segoe UI"/>
          <w:noProof/>
          <w:sz w:val="18"/>
          <w:szCs w:val="18"/>
        </w:rPr>
        <w:t>очу участвовать в ассессмент-центре</w:t>
      </w:r>
      <w:r w:rsidR="00B759F9" w:rsidRPr="004265E0">
        <w:rPr>
          <w:rFonts w:ascii="Segoe UI" w:hAnsi="Segoe UI" w:cs="Segoe UI"/>
          <w:noProof/>
          <w:sz w:val="18"/>
          <w:szCs w:val="18"/>
        </w:rPr>
        <w:t>»</w:t>
      </w:r>
      <w:r w:rsidR="00E52956" w:rsidRPr="004265E0">
        <w:rPr>
          <w:rFonts w:ascii="Segoe UI" w:hAnsi="Segoe UI" w:cs="Segoe UI"/>
          <w:noProof/>
          <w:sz w:val="18"/>
          <w:szCs w:val="18"/>
        </w:rPr>
        <w:t>.</w:t>
      </w:r>
    </w:p>
    <w:p w14:paraId="1B916E30" w14:textId="77777777" w:rsidR="00CF5B48" w:rsidRPr="004265E0" w:rsidRDefault="00CF5B48" w:rsidP="000D02E8">
      <w:pPr>
        <w:spacing w:after="0" w:line="240" w:lineRule="auto"/>
        <w:rPr>
          <w:rFonts w:ascii="Segoe UI" w:hAnsi="Segoe UI" w:cs="Segoe UI"/>
          <w:noProof/>
          <w:sz w:val="18"/>
          <w:szCs w:val="18"/>
        </w:rPr>
      </w:pPr>
    </w:p>
    <w:p w14:paraId="353CE8C7" w14:textId="4DA5631D" w:rsidR="00FC76E9" w:rsidRPr="004265E0" w:rsidRDefault="00FC76E9" w:rsidP="00E032BB">
      <w:pPr>
        <w:spacing w:after="0" w:line="240" w:lineRule="auto"/>
        <w:jc w:val="both"/>
        <w:rPr>
          <w:rFonts w:ascii="Segoe UI" w:hAnsi="Segoe UI" w:cs="Segoe UI"/>
          <w:noProof/>
          <w:color w:val="000000" w:themeColor="text1"/>
          <w:sz w:val="18"/>
          <w:szCs w:val="18"/>
        </w:rPr>
      </w:pPr>
      <w:r w:rsidRPr="004265E0">
        <w:rPr>
          <w:rFonts w:ascii="Segoe UI" w:hAnsi="Segoe UI" w:cs="Segoe UI"/>
          <w:noProof/>
          <w:color w:val="000000" w:themeColor="text1"/>
          <w:sz w:val="18"/>
          <w:szCs w:val="18"/>
        </w:rPr>
        <w:t>Вы также можете откликнуться на наши вакансии по ссылке</w:t>
      </w:r>
      <w:r w:rsidR="000D02E8" w:rsidRPr="004265E0">
        <w:rPr>
          <w:rFonts w:ascii="Segoe UI" w:hAnsi="Segoe UI" w:cs="Segoe UI"/>
          <w:noProof/>
          <w:color w:val="000000" w:themeColor="text1"/>
          <w:sz w:val="18"/>
          <w:szCs w:val="18"/>
        </w:rPr>
        <w:t xml:space="preserve">, рассказав в сопроводительном письме чем </w:t>
      </w:r>
      <w:r w:rsidR="00E032BB">
        <w:rPr>
          <w:rFonts w:ascii="Segoe UI" w:hAnsi="Segoe UI" w:cs="Segoe UI"/>
          <w:noProof/>
          <w:color w:val="000000" w:themeColor="text1"/>
          <w:sz w:val="18"/>
          <w:szCs w:val="18"/>
        </w:rPr>
        <w:t>в</w:t>
      </w:r>
      <w:r w:rsidR="000D02E8" w:rsidRPr="004265E0">
        <w:rPr>
          <w:rFonts w:ascii="Segoe UI" w:hAnsi="Segoe UI" w:cs="Segoe UI"/>
          <w:noProof/>
          <w:color w:val="000000" w:themeColor="text1"/>
          <w:sz w:val="18"/>
          <w:szCs w:val="18"/>
        </w:rPr>
        <w:t>ам интересна работа в Литерре</w:t>
      </w:r>
      <w:r w:rsidR="00CF5B48" w:rsidRPr="004265E0">
        <w:rPr>
          <w:rFonts w:ascii="Segoe UI" w:hAnsi="Segoe UI" w:cs="Segoe UI"/>
          <w:noProof/>
          <w:color w:val="000000" w:themeColor="text1"/>
          <w:sz w:val="18"/>
          <w:szCs w:val="18"/>
        </w:rPr>
        <w:t>:</w:t>
      </w:r>
    </w:p>
    <w:p w14:paraId="7CBADCC0" w14:textId="77777777" w:rsidR="003836E8" w:rsidRPr="00066B21" w:rsidRDefault="003836E8" w:rsidP="003836E8">
      <w:pPr>
        <w:spacing w:after="80" w:line="240" w:lineRule="auto"/>
        <w:jc w:val="center"/>
        <w:rPr>
          <w:rFonts w:ascii="Segoe UI" w:hAnsi="Segoe UI" w:cs="Segoe UI"/>
          <w:color w:val="26245C"/>
          <w:sz w:val="20"/>
          <w:szCs w:val="20"/>
        </w:rPr>
      </w:pPr>
      <w:r w:rsidRPr="00066B21"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46847D5" wp14:editId="1F9890BF">
            <wp:extent cx="1190625" cy="11475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740" r="25148"/>
                    <a:stretch/>
                  </pic:blipFill>
                  <pic:spPr bwMode="auto">
                    <a:xfrm>
                      <a:off x="0" y="0"/>
                      <a:ext cx="1195825" cy="1152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3B660" w14:textId="6E169E42" w:rsidR="003836E8" w:rsidRPr="004265E0" w:rsidRDefault="003836E8" w:rsidP="00E032BB">
      <w:pPr>
        <w:spacing w:after="80" w:line="240" w:lineRule="auto"/>
        <w:jc w:val="both"/>
        <w:rPr>
          <w:rFonts w:ascii="Segoe UI" w:hAnsi="Segoe UI" w:cs="Segoe UI"/>
          <w:noProof/>
          <w:sz w:val="18"/>
          <w:szCs w:val="18"/>
        </w:rPr>
      </w:pPr>
      <w:r w:rsidRPr="004265E0">
        <w:rPr>
          <w:rFonts w:ascii="Segoe UI" w:hAnsi="Segoe UI" w:cs="Segoe UI"/>
          <w:noProof/>
          <w:sz w:val="18"/>
          <w:szCs w:val="18"/>
        </w:rPr>
        <w:t xml:space="preserve">Если </w:t>
      </w:r>
      <w:r w:rsidR="00E032BB">
        <w:rPr>
          <w:rFonts w:ascii="Segoe UI" w:hAnsi="Segoe UI" w:cs="Segoe UI"/>
          <w:noProof/>
          <w:sz w:val="18"/>
          <w:szCs w:val="18"/>
        </w:rPr>
        <w:t>в</w:t>
      </w:r>
      <w:r w:rsidRPr="004265E0">
        <w:rPr>
          <w:rFonts w:ascii="Segoe UI" w:hAnsi="Segoe UI" w:cs="Segoe UI"/>
          <w:noProof/>
          <w:sz w:val="18"/>
          <w:szCs w:val="18"/>
        </w:rPr>
        <w:t xml:space="preserve">ы не нашли интересующую </w:t>
      </w:r>
      <w:r w:rsidR="005E3DE7" w:rsidRPr="004265E0">
        <w:rPr>
          <w:rFonts w:ascii="Segoe UI" w:hAnsi="Segoe UI" w:cs="Segoe UI"/>
          <w:noProof/>
          <w:sz w:val="18"/>
          <w:szCs w:val="18"/>
        </w:rPr>
        <w:t>в</w:t>
      </w:r>
      <w:r w:rsidRPr="004265E0">
        <w:rPr>
          <w:rFonts w:ascii="Segoe UI" w:hAnsi="Segoe UI" w:cs="Segoe UI"/>
          <w:noProof/>
          <w:sz w:val="18"/>
          <w:szCs w:val="18"/>
        </w:rPr>
        <w:t xml:space="preserve">ас вакансию, но хотите стать членом нашей команды — пришлите свое резюме на почту </w:t>
      </w:r>
      <w:hyperlink r:id="rId11" w:history="1">
        <w:r w:rsidR="00CF5B48" w:rsidRPr="004265E0">
          <w:rPr>
            <w:rStyle w:val="ac"/>
            <w:rFonts w:ascii="Segoe UI" w:hAnsi="Segoe UI" w:cs="Segoe UI"/>
            <w:noProof/>
            <w:sz w:val="18"/>
            <w:szCs w:val="18"/>
            <w:lang w:val="en-US"/>
          </w:rPr>
          <w:t>hr</w:t>
        </w:r>
        <w:r w:rsidR="00CF5B48" w:rsidRPr="004265E0">
          <w:rPr>
            <w:rStyle w:val="ac"/>
            <w:rFonts w:ascii="Segoe UI" w:hAnsi="Segoe UI" w:cs="Segoe UI"/>
            <w:noProof/>
            <w:sz w:val="18"/>
            <w:szCs w:val="18"/>
          </w:rPr>
          <w:t>@</w:t>
        </w:r>
        <w:r w:rsidR="00CF5B48" w:rsidRPr="004265E0">
          <w:rPr>
            <w:rStyle w:val="ac"/>
            <w:rFonts w:ascii="Segoe UI" w:hAnsi="Segoe UI" w:cs="Segoe UI"/>
            <w:noProof/>
            <w:sz w:val="18"/>
            <w:szCs w:val="18"/>
            <w:lang w:val="en-US"/>
          </w:rPr>
          <w:t>li</w:t>
        </w:r>
        <w:r w:rsidR="00CF5B48" w:rsidRPr="004265E0">
          <w:rPr>
            <w:rStyle w:val="ac"/>
            <w:rFonts w:ascii="Segoe UI" w:hAnsi="Segoe UI" w:cs="Segoe UI"/>
            <w:noProof/>
            <w:sz w:val="18"/>
            <w:szCs w:val="18"/>
          </w:rPr>
          <w:t>-</w:t>
        </w:r>
        <w:r w:rsidR="00CF5B48" w:rsidRPr="004265E0">
          <w:rPr>
            <w:rStyle w:val="ac"/>
            <w:rFonts w:ascii="Segoe UI" w:hAnsi="Segoe UI" w:cs="Segoe UI"/>
            <w:noProof/>
            <w:sz w:val="18"/>
            <w:szCs w:val="18"/>
            <w:lang w:val="en-US"/>
          </w:rPr>
          <w:t>terra</w:t>
        </w:r>
        <w:r w:rsidR="00CF5B48" w:rsidRPr="004265E0">
          <w:rPr>
            <w:rStyle w:val="ac"/>
            <w:rFonts w:ascii="Segoe UI" w:hAnsi="Segoe UI" w:cs="Segoe UI"/>
            <w:noProof/>
            <w:sz w:val="18"/>
            <w:szCs w:val="18"/>
          </w:rPr>
          <w:t>.</w:t>
        </w:r>
        <w:r w:rsidR="00CF5B48" w:rsidRPr="004265E0">
          <w:rPr>
            <w:rStyle w:val="ac"/>
            <w:rFonts w:ascii="Segoe UI" w:hAnsi="Segoe UI" w:cs="Segoe UI"/>
            <w:noProof/>
            <w:sz w:val="18"/>
            <w:szCs w:val="18"/>
            <w:lang w:val="en-US"/>
          </w:rPr>
          <w:t>com</w:t>
        </w:r>
      </w:hyperlink>
      <w:r w:rsidR="00CF5B48" w:rsidRPr="004265E0">
        <w:rPr>
          <w:rFonts w:ascii="Segoe UI" w:hAnsi="Segoe UI" w:cs="Segoe UI"/>
          <w:noProof/>
          <w:sz w:val="18"/>
          <w:szCs w:val="18"/>
        </w:rPr>
        <w:t>.</w:t>
      </w:r>
    </w:p>
    <w:sectPr w:rsidR="003836E8" w:rsidRPr="004265E0" w:rsidSect="003836E8">
      <w:headerReference w:type="default" r:id="rId12"/>
      <w:footerReference w:type="default" r:id="rId13"/>
      <w:pgSz w:w="11906" w:h="16838"/>
      <w:pgMar w:top="2248" w:right="991" w:bottom="851" w:left="1134" w:header="993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A260" w14:textId="77777777" w:rsidR="00CD1DA7" w:rsidRDefault="00CD1DA7" w:rsidP="001A49FA">
      <w:pPr>
        <w:spacing w:after="0" w:line="240" w:lineRule="auto"/>
      </w:pPr>
      <w:r>
        <w:separator/>
      </w:r>
    </w:p>
  </w:endnote>
  <w:endnote w:type="continuationSeparator" w:id="0">
    <w:p w14:paraId="48932A65" w14:textId="77777777" w:rsidR="00CD1DA7" w:rsidRDefault="00CD1DA7" w:rsidP="001A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F3BF" w14:textId="77777777" w:rsidR="001B753C" w:rsidRPr="00A57BF3" w:rsidRDefault="001B753C" w:rsidP="00BD08CC">
    <w:pPr>
      <w:pStyle w:val="a5"/>
      <w:tabs>
        <w:tab w:val="clear" w:pos="9355"/>
        <w:tab w:val="right" w:pos="9072"/>
      </w:tabs>
      <w:ind w:left="142"/>
      <w:rPr>
        <w:rFonts w:ascii="Segoe UI" w:hAnsi="Segoe UI" w:cs="Segoe UI"/>
        <w:color w:val="26245C"/>
        <w:lang w:val="en-US"/>
      </w:rPr>
    </w:pPr>
    <w:r>
      <w:rPr>
        <w:noProof/>
        <w:lang w:eastAsia="ru-RU"/>
      </w:rPr>
      <w:drawing>
        <wp:inline distT="0" distB="0" distL="0" distR="0" wp14:anchorId="70CB5C3E" wp14:editId="449E9EE6">
          <wp:extent cx="5777634" cy="704850"/>
          <wp:effectExtent l="0" t="0" r="0" b="0"/>
          <wp:docPr id="11" name="Picture 9" descr="C:\Users\Schwarzwald\AppData\Local\Microsoft\Windows\INetCache\Content.Word\подв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chwarzwald\AppData\Local\Microsoft\Windows\INetCache\Content.Word\подвал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3" r="3257"/>
                  <a:stretch/>
                </pic:blipFill>
                <pic:spPr bwMode="auto">
                  <a:xfrm>
                    <a:off x="0" y="0"/>
                    <a:ext cx="5876941" cy="716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0882" w14:textId="77777777" w:rsidR="00CD1DA7" w:rsidRDefault="00CD1DA7" w:rsidP="001A49FA">
      <w:pPr>
        <w:spacing w:after="0" w:line="240" w:lineRule="auto"/>
      </w:pPr>
      <w:r>
        <w:separator/>
      </w:r>
    </w:p>
  </w:footnote>
  <w:footnote w:type="continuationSeparator" w:id="0">
    <w:p w14:paraId="1BF97FAA" w14:textId="77777777" w:rsidR="00CD1DA7" w:rsidRDefault="00CD1DA7" w:rsidP="001A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693"/>
      <w:gridCol w:w="3402"/>
    </w:tblGrid>
    <w:tr w:rsidR="001B753C" w:rsidRPr="000C1416" w14:paraId="308513F5" w14:textId="77777777" w:rsidTr="00DA217C">
      <w:trPr>
        <w:trHeight w:val="1137"/>
      </w:trPr>
      <w:tc>
        <w:tcPr>
          <w:tcW w:w="3402" w:type="dxa"/>
        </w:tcPr>
        <w:p w14:paraId="490EDA41" w14:textId="77777777" w:rsidR="001B753C" w:rsidRDefault="001B753C" w:rsidP="00A57BF3">
          <w:pPr>
            <w:pStyle w:val="a3"/>
            <w:ind w:right="778"/>
          </w:pPr>
          <w:r>
            <w:rPr>
              <w:noProof/>
              <w:lang w:eastAsia="ru-RU"/>
            </w:rPr>
            <w:drawing>
              <wp:inline distT="0" distB="0" distL="0" distR="0" wp14:anchorId="2716859F" wp14:editId="2610E26E">
                <wp:extent cx="2047875" cy="628650"/>
                <wp:effectExtent l="0" t="0" r="9525" b="0"/>
                <wp:docPr id="10" name="Picture 6" descr="D:\РАБОТА\Literra\identity drafts\literra-letterhead-logo-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РАБОТА\Literra\identity drafts\literra-letterhead-logo-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59D7C900" w14:textId="77777777" w:rsidR="001B753C" w:rsidRPr="00A93FCA" w:rsidRDefault="001B753C" w:rsidP="00A57BF3">
          <w:pPr>
            <w:pStyle w:val="a3"/>
            <w:rPr>
              <w:rFonts w:ascii="Segoe UI Semibold" w:hAnsi="Segoe UI Semibold" w:cs="Segoe UI"/>
              <w:color w:val="26245C"/>
              <w:sz w:val="18"/>
              <w:szCs w:val="18"/>
            </w:rPr>
          </w:pPr>
          <w:r>
            <w:rPr>
              <w:rFonts w:ascii="Segoe UI Semibold" w:hAnsi="Segoe UI Semibold" w:cs="Segoe UI"/>
              <w:color w:val="26245C"/>
              <w:sz w:val="18"/>
              <w:szCs w:val="18"/>
            </w:rPr>
            <w:t>Переводческая компания</w:t>
          </w:r>
        </w:p>
      </w:tc>
      <w:tc>
        <w:tcPr>
          <w:tcW w:w="3402" w:type="dxa"/>
          <w:vAlign w:val="center"/>
        </w:tcPr>
        <w:p w14:paraId="4646F997" w14:textId="77777777" w:rsidR="001B753C" w:rsidRPr="0092287B" w:rsidRDefault="001B753C" w:rsidP="008212E8">
          <w:pPr>
            <w:pStyle w:val="a3"/>
            <w:rPr>
              <w:rFonts w:ascii="Segoe UI Semibold" w:hAnsi="Segoe UI Semibold"/>
              <w:color w:val="26245C"/>
              <w:sz w:val="14"/>
              <w:szCs w:val="14"/>
            </w:rPr>
          </w:pPr>
          <w:r w:rsidRPr="0092287B">
            <w:rPr>
              <w:rFonts w:ascii="Segoe UI Semibold" w:hAnsi="Segoe UI Semibold"/>
              <w:color w:val="26245C"/>
              <w:sz w:val="14"/>
              <w:szCs w:val="14"/>
            </w:rPr>
            <w:t>192102, г. Санкт-Петербург,</w:t>
          </w:r>
        </w:p>
        <w:p w14:paraId="2BE1E19C" w14:textId="77777777" w:rsidR="001B753C" w:rsidRPr="002561D2" w:rsidRDefault="001B753C" w:rsidP="008212E8">
          <w:pPr>
            <w:pStyle w:val="a3"/>
            <w:rPr>
              <w:rFonts w:ascii="Segoe UI Semibold" w:hAnsi="Segoe UI Semibold"/>
              <w:color w:val="26245C"/>
              <w:sz w:val="14"/>
              <w:szCs w:val="14"/>
            </w:rPr>
          </w:pPr>
          <w:r w:rsidRPr="0092287B">
            <w:rPr>
              <w:rFonts w:ascii="Segoe UI Semibold" w:hAnsi="Segoe UI Semibold"/>
              <w:color w:val="26245C"/>
              <w:sz w:val="14"/>
              <w:szCs w:val="14"/>
            </w:rPr>
            <w:t>ул. Фучика, д. 4, лит. К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 xml:space="preserve">, </w:t>
          </w:r>
          <w:r w:rsidRPr="0092287B">
            <w:rPr>
              <w:rFonts w:ascii="Segoe UI Semibold" w:hAnsi="Segoe UI Semibold"/>
              <w:color w:val="26245C"/>
              <w:sz w:val="14"/>
              <w:szCs w:val="14"/>
            </w:rPr>
            <w:t>оф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>. 406</w:t>
          </w:r>
        </w:p>
        <w:p w14:paraId="1398E9A7" w14:textId="77777777" w:rsidR="001B753C" w:rsidRPr="002561D2" w:rsidRDefault="001B753C" w:rsidP="008212E8">
          <w:pPr>
            <w:pStyle w:val="a3"/>
            <w:rPr>
              <w:rFonts w:ascii="Segoe UI Semibold" w:hAnsi="Segoe UI Semibold"/>
              <w:color w:val="26245C"/>
              <w:sz w:val="14"/>
              <w:szCs w:val="14"/>
            </w:rPr>
          </w:pPr>
          <w:r w:rsidRPr="002C748C">
            <w:rPr>
              <w:rFonts w:ascii="Segoe UI Semibold" w:hAnsi="Segoe UI Semibold"/>
              <w:color w:val="26245C"/>
              <w:sz w:val="14"/>
              <w:szCs w:val="14"/>
            </w:rPr>
            <w:t>Тел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>.: +7 (812) 219-91-91, +7</w:t>
          </w:r>
          <w:r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 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>499</w:t>
          </w:r>
          <w:r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 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>649-49-79</w:t>
          </w:r>
        </w:p>
        <w:p w14:paraId="6C48662F" w14:textId="77777777" w:rsidR="001B753C" w:rsidRPr="002561D2" w:rsidRDefault="001B753C" w:rsidP="00A57BF3">
          <w:pPr>
            <w:pStyle w:val="a3"/>
            <w:rPr>
              <w:rFonts w:ascii="Segoe UI Semibold" w:hAnsi="Segoe UI Semibold"/>
            </w:rPr>
          </w:pPr>
          <w:r w:rsidRPr="002C748C"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Email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 xml:space="preserve">: </w:t>
          </w:r>
          <w:r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info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>@</w:t>
          </w:r>
          <w:r w:rsidRPr="002C748C"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li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>-</w:t>
          </w:r>
          <w:r w:rsidRPr="002C748C"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terra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>.</w:t>
          </w:r>
          <w:r w:rsidRPr="002C748C"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com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 xml:space="preserve">, </w:t>
          </w:r>
          <w:r w:rsidRPr="002C748C"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Web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 xml:space="preserve">: </w:t>
          </w:r>
          <w:r w:rsidRPr="002C748C"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li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>-</w:t>
          </w:r>
          <w:r w:rsidRPr="002C748C"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terra</w:t>
          </w:r>
          <w:r w:rsidRPr="002561D2">
            <w:rPr>
              <w:rFonts w:ascii="Segoe UI Semibold" w:hAnsi="Segoe UI Semibold"/>
              <w:color w:val="26245C"/>
              <w:sz w:val="14"/>
              <w:szCs w:val="14"/>
            </w:rPr>
            <w:t>.</w:t>
          </w:r>
          <w:r w:rsidRPr="002C748C">
            <w:rPr>
              <w:rFonts w:ascii="Segoe UI Semibold" w:hAnsi="Segoe UI Semibold"/>
              <w:color w:val="26245C"/>
              <w:sz w:val="14"/>
              <w:szCs w:val="14"/>
              <w:lang w:val="en-US"/>
            </w:rPr>
            <w:t>com</w:t>
          </w:r>
        </w:p>
      </w:tc>
    </w:tr>
  </w:tbl>
  <w:p w14:paraId="7C5B73A5" w14:textId="77777777" w:rsidR="001B753C" w:rsidRPr="002561D2" w:rsidRDefault="001B753C" w:rsidP="00124B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4199"/>
    <w:multiLevelType w:val="hybridMultilevel"/>
    <w:tmpl w:val="6FF8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65BA"/>
    <w:multiLevelType w:val="hybridMultilevel"/>
    <w:tmpl w:val="B9A2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B158B"/>
    <w:multiLevelType w:val="hybridMultilevel"/>
    <w:tmpl w:val="4AB2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C34F5"/>
    <w:multiLevelType w:val="hybridMultilevel"/>
    <w:tmpl w:val="D780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45E"/>
    <w:multiLevelType w:val="hybridMultilevel"/>
    <w:tmpl w:val="C5DAE99C"/>
    <w:lvl w:ilvl="0" w:tplc="B3B6DA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FA"/>
    <w:rsid w:val="00045934"/>
    <w:rsid w:val="0006173F"/>
    <w:rsid w:val="00066B21"/>
    <w:rsid w:val="000C1416"/>
    <w:rsid w:val="000C3FFF"/>
    <w:rsid w:val="000C5313"/>
    <w:rsid w:val="000D02E8"/>
    <w:rsid w:val="000D6806"/>
    <w:rsid w:val="000F63F2"/>
    <w:rsid w:val="00102CC2"/>
    <w:rsid w:val="00104822"/>
    <w:rsid w:val="00124BAC"/>
    <w:rsid w:val="00155F5B"/>
    <w:rsid w:val="001A49FA"/>
    <w:rsid w:val="001B753C"/>
    <w:rsid w:val="00243DCF"/>
    <w:rsid w:val="0025178D"/>
    <w:rsid w:val="002561D2"/>
    <w:rsid w:val="00342E45"/>
    <w:rsid w:val="00365BB8"/>
    <w:rsid w:val="003836E8"/>
    <w:rsid w:val="003A7CF6"/>
    <w:rsid w:val="004265E0"/>
    <w:rsid w:val="004A006E"/>
    <w:rsid w:val="004D1825"/>
    <w:rsid w:val="004E0FA1"/>
    <w:rsid w:val="00590682"/>
    <w:rsid w:val="005D0DA3"/>
    <w:rsid w:val="005D5AF1"/>
    <w:rsid w:val="005E3DE7"/>
    <w:rsid w:val="006A1853"/>
    <w:rsid w:val="006B3B04"/>
    <w:rsid w:val="006C695F"/>
    <w:rsid w:val="00787716"/>
    <w:rsid w:val="007A2D05"/>
    <w:rsid w:val="007C448A"/>
    <w:rsid w:val="00816F82"/>
    <w:rsid w:val="008212E8"/>
    <w:rsid w:val="0083083C"/>
    <w:rsid w:val="009C144E"/>
    <w:rsid w:val="009D1DF1"/>
    <w:rsid w:val="009E5716"/>
    <w:rsid w:val="00A367BA"/>
    <w:rsid w:val="00A41F9E"/>
    <w:rsid w:val="00A57BF3"/>
    <w:rsid w:val="00A93FCA"/>
    <w:rsid w:val="00B12354"/>
    <w:rsid w:val="00B73FAF"/>
    <w:rsid w:val="00B759F9"/>
    <w:rsid w:val="00BB4C0E"/>
    <w:rsid w:val="00BB54B5"/>
    <w:rsid w:val="00BD08CC"/>
    <w:rsid w:val="00C33698"/>
    <w:rsid w:val="00C5389A"/>
    <w:rsid w:val="00CD1DA7"/>
    <w:rsid w:val="00CF5B48"/>
    <w:rsid w:val="00D434B6"/>
    <w:rsid w:val="00DA217C"/>
    <w:rsid w:val="00DB14E9"/>
    <w:rsid w:val="00DC3205"/>
    <w:rsid w:val="00DD4D2A"/>
    <w:rsid w:val="00E032BB"/>
    <w:rsid w:val="00E52956"/>
    <w:rsid w:val="00EE3015"/>
    <w:rsid w:val="00F04EC0"/>
    <w:rsid w:val="00F90FDD"/>
    <w:rsid w:val="00FA0F45"/>
    <w:rsid w:val="00FA2515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AAD8D"/>
  <w15:docId w15:val="{79473959-C4F6-4ADE-96EA-75B46CA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I.L.T.,Aa?oiee eieiioeooe1,header-first,HeaderPort,ВерхКолонтитул,Even"/>
    <w:basedOn w:val="a"/>
    <w:link w:val="a4"/>
    <w:uiPriority w:val="99"/>
    <w:unhideWhenUsed/>
    <w:rsid w:val="001A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I.L.T. Знак,Aa?oiee eieiioeooe1 Знак,header-first Знак,HeaderPort Знак,ВерхКолонтитул Знак,Even Знак"/>
    <w:basedOn w:val="a0"/>
    <w:link w:val="a3"/>
    <w:uiPriority w:val="99"/>
    <w:rsid w:val="001A49FA"/>
  </w:style>
  <w:style w:type="paragraph" w:styleId="a5">
    <w:name w:val="footer"/>
    <w:basedOn w:val="a"/>
    <w:link w:val="a6"/>
    <w:uiPriority w:val="99"/>
    <w:unhideWhenUsed/>
    <w:rsid w:val="001A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9FA"/>
  </w:style>
  <w:style w:type="table" w:styleId="a7">
    <w:name w:val="Table Grid"/>
    <w:basedOn w:val="a1"/>
    <w:rsid w:val="001A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B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C3FFF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No Spacing"/>
    <w:uiPriority w:val="1"/>
    <w:qFormat/>
    <w:rsid w:val="00A57BF3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04EC0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6C695F"/>
    <w:rPr>
      <w:color w:val="605E5C"/>
      <w:shd w:val="clear" w:color="auto" w:fill="E1DFDD"/>
    </w:rPr>
  </w:style>
  <w:style w:type="paragraph" w:styleId="ae">
    <w:name w:val="Date"/>
    <w:basedOn w:val="a"/>
    <w:link w:val="af"/>
    <w:uiPriority w:val="4"/>
    <w:qFormat/>
    <w:rsid w:val="003836E8"/>
    <w:pPr>
      <w:spacing w:after="0" w:line="360" w:lineRule="auto"/>
    </w:pPr>
    <w:rPr>
      <w:rFonts w:eastAsiaTheme="minorEastAsia"/>
      <w:b/>
      <w:bCs/>
      <w:color w:val="244061" w:themeColor="accent1" w:themeShade="80"/>
      <w:sz w:val="40"/>
      <w:szCs w:val="40"/>
      <w:lang w:eastAsia="ja-JP"/>
    </w:rPr>
  </w:style>
  <w:style w:type="character" w:customStyle="1" w:styleId="af">
    <w:name w:val="Дата Знак"/>
    <w:basedOn w:val="a0"/>
    <w:link w:val="ae"/>
    <w:uiPriority w:val="4"/>
    <w:rsid w:val="003836E8"/>
    <w:rPr>
      <w:rFonts w:eastAsiaTheme="minorEastAsia"/>
      <w:b/>
      <w:bCs/>
      <w:color w:val="244061" w:themeColor="accent1" w:themeShade="80"/>
      <w:sz w:val="40"/>
      <w:szCs w:val="40"/>
      <w:lang w:eastAsia="ja-JP"/>
    </w:rPr>
  </w:style>
  <w:style w:type="paragraph" w:customStyle="1" w:styleId="af0">
    <w:name w:val="Контактные данные"/>
    <w:basedOn w:val="a"/>
    <w:uiPriority w:val="5"/>
    <w:qFormat/>
    <w:rsid w:val="003836E8"/>
    <w:pPr>
      <w:spacing w:after="0" w:line="360" w:lineRule="auto"/>
    </w:pPr>
    <w:rPr>
      <w:rFonts w:eastAsiaTheme="minorEastAsia"/>
      <w:b/>
      <w:bCs/>
      <w:color w:val="17365D" w:themeColor="text2" w:themeShade="BF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aWKy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li-terr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r@li-terr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6214-3DEB-4FB0-AB9C-CB851ED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CE4E79CE.dotm</Template>
  <TotalTime>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Ilya Mishchenko</cp:lastModifiedBy>
  <cp:revision>6</cp:revision>
  <cp:lastPrinted>2024-06-11T14:56:00Z</cp:lastPrinted>
  <dcterms:created xsi:type="dcterms:W3CDTF">2024-06-13T11:40:00Z</dcterms:created>
  <dcterms:modified xsi:type="dcterms:W3CDTF">2024-06-13T12:09:00Z</dcterms:modified>
</cp:coreProperties>
</file>