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7AF7" w14:textId="77777777" w:rsidR="00852893" w:rsidRDefault="00852893" w:rsidP="008528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D0D0D"/>
        </w:rPr>
      </w:pPr>
      <w:r>
        <w:rPr>
          <w:b/>
          <w:color w:val="0D0D0D"/>
        </w:rPr>
        <w:t>ЗАЯВКА НА УЧАСТИЕ В КОНКУРСЕ</w:t>
      </w:r>
    </w:p>
    <w:p w14:paraId="5CA83616" w14:textId="77777777" w:rsidR="00852893" w:rsidRDefault="00852893" w:rsidP="0085289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D0D0D"/>
        </w:rPr>
      </w:pPr>
      <w:r w:rsidRPr="00DF3CA4">
        <w:rPr>
          <w:i/>
          <w:color w:val="0D0D0D"/>
        </w:rPr>
        <w:t>(</w:t>
      </w:r>
      <w:r>
        <w:rPr>
          <w:i/>
          <w:color w:val="0D0D0D"/>
        </w:rPr>
        <w:t>З</w:t>
      </w:r>
      <w:r w:rsidRPr="00DF3CA4">
        <w:rPr>
          <w:i/>
          <w:color w:val="0D0D0D"/>
        </w:rPr>
        <w:t xml:space="preserve">аявка заполняется только </w:t>
      </w:r>
      <w:r>
        <w:rPr>
          <w:i/>
          <w:color w:val="0D0D0D"/>
        </w:rPr>
        <w:t>машинописным текстом (на компьютере))</w:t>
      </w:r>
    </w:p>
    <w:p w14:paraId="3C2FDA76" w14:textId="77777777" w:rsidR="00852893" w:rsidRPr="00DF3CA4" w:rsidRDefault="00852893" w:rsidP="0085289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D0D0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004"/>
        <w:gridCol w:w="4384"/>
      </w:tblGrid>
      <w:tr w:rsidR="00852893" w14:paraId="41CD9AF1" w14:textId="77777777" w:rsidTr="00D275E9">
        <w:tc>
          <w:tcPr>
            <w:tcW w:w="957" w:type="dxa"/>
          </w:tcPr>
          <w:p w14:paraId="12DCACFF" w14:textId="77777777" w:rsidR="00852893" w:rsidRDefault="00852893" w:rsidP="009A0F7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04" w:type="dxa"/>
          </w:tcPr>
          <w:p w14:paraId="36E57B18" w14:textId="77777777" w:rsidR="00852893" w:rsidRPr="00351930" w:rsidRDefault="00852893" w:rsidP="009A0F7D">
            <w:pPr>
              <w:rPr>
                <w:szCs w:val="28"/>
              </w:rPr>
            </w:pPr>
            <w:r w:rsidRPr="009C21D3">
              <w:rPr>
                <w:b/>
                <w:bCs/>
                <w:color w:val="0D0D0D"/>
                <w:szCs w:val="28"/>
              </w:rPr>
              <w:t>Название представляемой на конкурс научной работы / проекта</w:t>
            </w:r>
            <w:r w:rsidRPr="00351930">
              <w:rPr>
                <w:color w:val="0D0D0D"/>
                <w:szCs w:val="28"/>
              </w:rPr>
              <w:t>:</w:t>
            </w:r>
            <w:r w:rsidRPr="00351930">
              <w:rPr>
                <w:szCs w:val="28"/>
              </w:rPr>
              <w:t xml:space="preserve"> </w:t>
            </w:r>
          </w:p>
          <w:p w14:paraId="1CB01400" w14:textId="77777777" w:rsidR="00852893" w:rsidRDefault="00852893" w:rsidP="009A0F7D"/>
        </w:tc>
        <w:tc>
          <w:tcPr>
            <w:tcW w:w="4384" w:type="dxa"/>
          </w:tcPr>
          <w:p w14:paraId="29FBF408" w14:textId="77777777" w:rsidR="00852893" w:rsidRDefault="00852893" w:rsidP="009A0F7D"/>
        </w:tc>
      </w:tr>
      <w:tr w:rsidR="00852893" w14:paraId="2B28CC0E" w14:textId="77777777" w:rsidTr="00D275E9">
        <w:tc>
          <w:tcPr>
            <w:tcW w:w="957" w:type="dxa"/>
          </w:tcPr>
          <w:p w14:paraId="07BDE6B2" w14:textId="77777777" w:rsidR="00852893" w:rsidRPr="00351930" w:rsidRDefault="00852893" w:rsidP="009A0F7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04" w:type="dxa"/>
          </w:tcPr>
          <w:p w14:paraId="1B47F7A9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 w:rsidRPr="009C21D3">
              <w:rPr>
                <w:b/>
                <w:bCs/>
                <w:szCs w:val="28"/>
              </w:rPr>
              <w:t>ФИО автора (авторов)</w:t>
            </w:r>
            <w:r w:rsidRPr="00351930">
              <w:rPr>
                <w:szCs w:val="28"/>
              </w:rPr>
              <w:t xml:space="preserve"> (полностью):</w:t>
            </w:r>
          </w:p>
          <w:p w14:paraId="32F4BC54" w14:textId="77777777" w:rsidR="00852893" w:rsidRDefault="00852893" w:rsidP="009A0F7D"/>
        </w:tc>
        <w:tc>
          <w:tcPr>
            <w:tcW w:w="4384" w:type="dxa"/>
          </w:tcPr>
          <w:p w14:paraId="71E9A340" w14:textId="77777777" w:rsidR="00852893" w:rsidRDefault="00852893" w:rsidP="009A0F7D">
            <w:r>
              <w:t>на русском и английском языках</w:t>
            </w:r>
          </w:p>
        </w:tc>
      </w:tr>
      <w:tr w:rsidR="00852893" w14:paraId="5F66EBCB" w14:textId="77777777" w:rsidTr="00D275E9">
        <w:tc>
          <w:tcPr>
            <w:tcW w:w="957" w:type="dxa"/>
          </w:tcPr>
          <w:p w14:paraId="57290E06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3.</w:t>
            </w:r>
          </w:p>
        </w:tc>
        <w:tc>
          <w:tcPr>
            <w:tcW w:w="4004" w:type="dxa"/>
          </w:tcPr>
          <w:p w14:paraId="5D0BED52" w14:textId="77777777" w:rsidR="00852893" w:rsidRDefault="00852893" w:rsidP="009A0F7D">
            <w:r w:rsidRPr="009C21D3">
              <w:rPr>
                <w:b/>
                <w:bCs/>
                <w:color w:val="0D0D0D"/>
                <w:szCs w:val="28"/>
              </w:rPr>
              <w:t>Должность и место работы, ученая степень, ученое звание (при наличии)</w:t>
            </w:r>
            <w:r w:rsidRPr="00351930">
              <w:rPr>
                <w:color w:val="0D0D0D"/>
                <w:szCs w:val="28"/>
              </w:rPr>
              <w:t xml:space="preserve"> (</w:t>
            </w:r>
            <w:r w:rsidRPr="00351930">
              <w:rPr>
                <w:i/>
                <w:color w:val="0D0D0D"/>
                <w:szCs w:val="28"/>
              </w:rPr>
              <w:t xml:space="preserve">для </w:t>
            </w:r>
            <w:r w:rsidRPr="00351930">
              <w:rPr>
                <w:i/>
                <w:szCs w:val="28"/>
              </w:rPr>
              <w:t>молодых преподавателей, научных сотрудников, а также молодых специалистов, работающих в практической сфере</w:t>
            </w:r>
            <w:r w:rsidRPr="00351930">
              <w:rPr>
                <w:szCs w:val="28"/>
              </w:rPr>
              <w:t>)</w:t>
            </w:r>
          </w:p>
        </w:tc>
        <w:tc>
          <w:tcPr>
            <w:tcW w:w="4384" w:type="dxa"/>
          </w:tcPr>
          <w:p w14:paraId="2D9C4745" w14:textId="77777777" w:rsidR="00852893" w:rsidRDefault="00852893" w:rsidP="009A0F7D"/>
        </w:tc>
      </w:tr>
      <w:tr w:rsidR="00852893" w14:paraId="3C9E14AC" w14:textId="77777777" w:rsidTr="00D275E9">
        <w:tc>
          <w:tcPr>
            <w:tcW w:w="957" w:type="dxa"/>
          </w:tcPr>
          <w:p w14:paraId="0A70C0C3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4.</w:t>
            </w:r>
          </w:p>
        </w:tc>
        <w:tc>
          <w:tcPr>
            <w:tcW w:w="4004" w:type="dxa"/>
          </w:tcPr>
          <w:p w14:paraId="229FAF8A" w14:textId="77777777" w:rsidR="00852893" w:rsidRDefault="00852893" w:rsidP="009A0F7D">
            <w:pPr>
              <w:rPr>
                <w:color w:val="0D0D0D"/>
                <w:szCs w:val="28"/>
              </w:rPr>
            </w:pPr>
            <w:r w:rsidRPr="009C21D3">
              <w:rPr>
                <w:b/>
                <w:bCs/>
                <w:color w:val="0D0D0D"/>
                <w:szCs w:val="28"/>
              </w:rPr>
              <w:t>Уровень высшего образования, год обучения, наименование образовательной программы, наименование университета / научной организации</w:t>
            </w:r>
            <w:r w:rsidRPr="00351930">
              <w:rPr>
                <w:color w:val="0D0D0D"/>
                <w:szCs w:val="28"/>
              </w:rPr>
              <w:t xml:space="preserve"> </w:t>
            </w:r>
          </w:p>
          <w:p w14:paraId="631E0B89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 w:rsidRPr="00351930">
              <w:rPr>
                <w:color w:val="0D0D0D"/>
                <w:szCs w:val="28"/>
              </w:rPr>
              <w:t>(</w:t>
            </w:r>
            <w:r w:rsidRPr="00351930">
              <w:rPr>
                <w:i/>
                <w:color w:val="0D0D0D"/>
                <w:szCs w:val="28"/>
              </w:rPr>
              <w:t xml:space="preserve">для </w:t>
            </w:r>
            <w:r>
              <w:rPr>
                <w:i/>
                <w:color w:val="0D0D0D"/>
                <w:szCs w:val="28"/>
              </w:rPr>
              <w:t>обучающихся</w:t>
            </w:r>
            <w:r w:rsidRPr="00351930">
              <w:rPr>
                <w:color w:val="0D0D0D"/>
                <w:szCs w:val="28"/>
              </w:rPr>
              <w:t>)</w:t>
            </w:r>
          </w:p>
          <w:p w14:paraId="12AD6EC6" w14:textId="77777777" w:rsidR="00852893" w:rsidRDefault="00852893" w:rsidP="009A0F7D">
            <w:pPr>
              <w:spacing w:before="120"/>
            </w:pPr>
          </w:p>
        </w:tc>
        <w:tc>
          <w:tcPr>
            <w:tcW w:w="4384" w:type="dxa"/>
          </w:tcPr>
          <w:p w14:paraId="227F59E7" w14:textId="77777777" w:rsidR="00852893" w:rsidRDefault="00852893" w:rsidP="009A0F7D">
            <w:pPr>
              <w:spacing w:before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Например: </w:t>
            </w:r>
          </w:p>
          <w:p w14:paraId="0AA8C0B2" w14:textId="77777777" w:rsidR="00852893" w:rsidRDefault="00852893" w:rsidP="009A0F7D">
            <w:pPr>
              <w:spacing w:before="120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бакалавр 3 года обучения программы «Логистика и управление цепями поставок», </w:t>
            </w:r>
            <w:proofErr w:type="spellStart"/>
            <w:r>
              <w:rPr>
                <w:color w:val="0D0D0D"/>
                <w:szCs w:val="28"/>
              </w:rPr>
              <w:t>СПбГЭУ</w:t>
            </w:r>
            <w:proofErr w:type="spellEnd"/>
            <w:r>
              <w:rPr>
                <w:color w:val="0D0D0D"/>
                <w:szCs w:val="28"/>
              </w:rPr>
              <w:t xml:space="preserve"> </w:t>
            </w:r>
          </w:p>
          <w:p w14:paraId="06F534F9" w14:textId="77777777" w:rsidR="00852893" w:rsidRDefault="00852893" w:rsidP="009A0F7D">
            <w:pPr>
              <w:spacing w:before="120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магистрант 1 года обучения программы «Стратегическая логистика и цифровые сервисы», </w:t>
            </w:r>
            <w:proofErr w:type="spellStart"/>
            <w:r>
              <w:rPr>
                <w:color w:val="0D0D0D"/>
                <w:szCs w:val="28"/>
              </w:rPr>
              <w:t>СПбГЭУ</w:t>
            </w:r>
            <w:proofErr w:type="spellEnd"/>
          </w:p>
          <w:p w14:paraId="07FDF2CD" w14:textId="77777777" w:rsidR="00852893" w:rsidRDefault="00852893" w:rsidP="009A0F7D">
            <w:pPr>
              <w:spacing w:before="120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аспирант 2 года обучения кафедры логистики и управления цепями поставок, </w:t>
            </w:r>
            <w:proofErr w:type="spellStart"/>
            <w:r>
              <w:rPr>
                <w:color w:val="0D0D0D"/>
                <w:szCs w:val="28"/>
              </w:rPr>
              <w:t>СПбГЭУ</w:t>
            </w:r>
            <w:proofErr w:type="spellEnd"/>
          </w:p>
          <w:p w14:paraId="34585ABF" w14:textId="77777777" w:rsidR="00852893" w:rsidRDefault="00852893" w:rsidP="009A0F7D"/>
        </w:tc>
      </w:tr>
      <w:tr w:rsidR="00852893" w14:paraId="1EBAC6BC" w14:textId="77777777" w:rsidTr="00D275E9">
        <w:tc>
          <w:tcPr>
            <w:tcW w:w="957" w:type="dxa"/>
          </w:tcPr>
          <w:p w14:paraId="178BE8AC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5.</w:t>
            </w:r>
          </w:p>
        </w:tc>
        <w:tc>
          <w:tcPr>
            <w:tcW w:w="4004" w:type="dxa"/>
          </w:tcPr>
          <w:p w14:paraId="6D69CE52" w14:textId="77777777" w:rsidR="00852893" w:rsidRPr="003C0841" w:rsidRDefault="00852893" w:rsidP="009A0F7D">
            <w:pPr>
              <w:rPr>
                <w:b/>
                <w:bCs/>
                <w:color w:val="0D0D0D"/>
                <w:szCs w:val="28"/>
              </w:rPr>
            </w:pPr>
            <w:r w:rsidRPr="003C0841">
              <w:rPr>
                <w:b/>
                <w:bCs/>
                <w:color w:val="0D0D0D"/>
                <w:szCs w:val="28"/>
              </w:rPr>
              <w:t>Адрес электронной почты</w:t>
            </w:r>
          </w:p>
          <w:p w14:paraId="0F1D16B4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 </w:t>
            </w:r>
            <w:r w:rsidRPr="003C0841">
              <w:rPr>
                <w:i/>
                <w:iCs/>
                <w:color w:val="0D0D0D"/>
                <w:szCs w:val="28"/>
              </w:rPr>
              <w:t>(каждого из авторов)</w:t>
            </w:r>
          </w:p>
        </w:tc>
        <w:tc>
          <w:tcPr>
            <w:tcW w:w="4384" w:type="dxa"/>
          </w:tcPr>
          <w:p w14:paraId="69FCB50E" w14:textId="77777777" w:rsidR="00852893" w:rsidRDefault="00852893" w:rsidP="009A0F7D"/>
        </w:tc>
      </w:tr>
      <w:tr w:rsidR="00852893" w14:paraId="60B02D14" w14:textId="77777777" w:rsidTr="00D275E9">
        <w:tc>
          <w:tcPr>
            <w:tcW w:w="957" w:type="dxa"/>
          </w:tcPr>
          <w:p w14:paraId="7E66DC4E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6.</w:t>
            </w:r>
          </w:p>
        </w:tc>
        <w:tc>
          <w:tcPr>
            <w:tcW w:w="4004" w:type="dxa"/>
          </w:tcPr>
          <w:p w14:paraId="4B1E9D83" w14:textId="77777777" w:rsidR="00852893" w:rsidRPr="003C0841" w:rsidRDefault="00852893" w:rsidP="009A0F7D">
            <w:pPr>
              <w:rPr>
                <w:b/>
                <w:bCs/>
                <w:color w:val="0D0D0D"/>
                <w:szCs w:val="28"/>
              </w:rPr>
            </w:pPr>
            <w:r w:rsidRPr="003C0841">
              <w:rPr>
                <w:b/>
                <w:bCs/>
                <w:color w:val="0D0D0D"/>
                <w:szCs w:val="28"/>
              </w:rPr>
              <w:t>Контактный телефон</w:t>
            </w:r>
          </w:p>
          <w:p w14:paraId="708D8A1F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 w:rsidRPr="003C0841">
              <w:rPr>
                <w:i/>
                <w:iCs/>
                <w:color w:val="0D0D0D"/>
                <w:szCs w:val="28"/>
              </w:rPr>
              <w:t>(если авторов несколько – контактного лица от авторского коллектива)</w:t>
            </w:r>
          </w:p>
        </w:tc>
        <w:tc>
          <w:tcPr>
            <w:tcW w:w="4384" w:type="dxa"/>
          </w:tcPr>
          <w:p w14:paraId="00F8B7CF" w14:textId="77777777" w:rsidR="00852893" w:rsidRDefault="00852893" w:rsidP="009A0F7D"/>
        </w:tc>
      </w:tr>
      <w:tr w:rsidR="00852893" w14:paraId="19E45ABD" w14:textId="77777777" w:rsidTr="00D275E9">
        <w:tc>
          <w:tcPr>
            <w:tcW w:w="957" w:type="dxa"/>
          </w:tcPr>
          <w:p w14:paraId="61BE50E6" w14:textId="77777777" w:rsidR="00852893" w:rsidRPr="00351930" w:rsidRDefault="00852893" w:rsidP="009A0F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7.</w:t>
            </w:r>
          </w:p>
        </w:tc>
        <w:tc>
          <w:tcPr>
            <w:tcW w:w="4004" w:type="dxa"/>
          </w:tcPr>
          <w:p w14:paraId="5D327DCA" w14:textId="77777777" w:rsidR="00852893" w:rsidRDefault="00852893" w:rsidP="009A0F7D">
            <w:r w:rsidRPr="003C0841">
              <w:rPr>
                <w:b/>
                <w:bCs/>
                <w:color w:val="0D0D0D"/>
                <w:szCs w:val="28"/>
              </w:rPr>
              <w:t>Данные о научном руководителе</w:t>
            </w:r>
            <w:r w:rsidRPr="00351930">
              <w:rPr>
                <w:color w:val="0D0D0D"/>
                <w:szCs w:val="28"/>
              </w:rPr>
              <w:t xml:space="preserve"> (ФИО, должность, наименование университета / научной </w:t>
            </w:r>
            <w:r w:rsidRPr="004619E5">
              <w:rPr>
                <w:color w:val="0D0D0D"/>
                <w:szCs w:val="28"/>
              </w:rPr>
              <w:t>организации, ученая степень, ученое звание) (</w:t>
            </w:r>
            <w:r w:rsidR="00D275E9" w:rsidRPr="004619E5">
              <w:rPr>
                <w:i/>
                <w:iCs/>
                <w:color w:val="0D0D0D"/>
                <w:szCs w:val="28"/>
              </w:rPr>
              <w:t>для</w:t>
            </w:r>
            <w:r w:rsidR="00D275E9" w:rsidRPr="004619E5">
              <w:rPr>
                <w:color w:val="0D0D0D"/>
                <w:szCs w:val="28"/>
              </w:rPr>
              <w:t xml:space="preserve"> </w:t>
            </w:r>
            <w:r w:rsidRPr="004619E5">
              <w:rPr>
                <w:i/>
                <w:color w:val="0D0D0D"/>
                <w:szCs w:val="28"/>
              </w:rPr>
              <w:t>обучающихся</w:t>
            </w:r>
            <w:r w:rsidRPr="00351930">
              <w:rPr>
                <w:color w:val="0D0D0D"/>
                <w:szCs w:val="28"/>
              </w:rPr>
              <w:t>)</w:t>
            </w:r>
          </w:p>
        </w:tc>
        <w:tc>
          <w:tcPr>
            <w:tcW w:w="4384" w:type="dxa"/>
          </w:tcPr>
          <w:p w14:paraId="7510A059" w14:textId="77777777" w:rsidR="00852893" w:rsidRDefault="00852893" w:rsidP="009A0F7D"/>
        </w:tc>
      </w:tr>
    </w:tbl>
    <w:p w14:paraId="6879C76B" w14:textId="77777777" w:rsidR="00852893" w:rsidRDefault="00852893" w:rsidP="00852893"/>
    <w:p w14:paraId="22E44E02" w14:textId="77777777" w:rsidR="00852893" w:rsidRPr="00351930" w:rsidRDefault="00852893" w:rsidP="00852893">
      <w:pPr>
        <w:rPr>
          <w:szCs w:val="28"/>
        </w:rPr>
      </w:pPr>
    </w:p>
    <w:p w14:paraId="0AD5578D" w14:textId="6BCF12B7" w:rsidR="00852893" w:rsidRPr="00351930" w:rsidRDefault="00852893" w:rsidP="00D275E9">
      <w:pPr>
        <w:jc w:val="both"/>
        <w:rPr>
          <w:szCs w:val="28"/>
        </w:rPr>
      </w:pPr>
      <w:r w:rsidRPr="004619E5">
        <w:rPr>
          <w:color w:val="0D0D0D"/>
          <w:szCs w:val="28"/>
        </w:rPr>
        <w:t>Анкету необходимо заполнить на компьютере и направить в формате *.</w:t>
      </w:r>
      <w:r w:rsidRPr="004619E5">
        <w:rPr>
          <w:color w:val="0D0D0D"/>
          <w:szCs w:val="28"/>
          <w:lang w:val="en-US"/>
        </w:rPr>
        <w:t>doc</w:t>
      </w:r>
      <w:r w:rsidRPr="004619E5">
        <w:rPr>
          <w:color w:val="0D0D0D"/>
          <w:szCs w:val="28"/>
        </w:rPr>
        <w:t>/</w:t>
      </w:r>
      <w:r w:rsidRPr="004619E5">
        <w:rPr>
          <w:color w:val="0D0D0D"/>
          <w:szCs w:val="28"/>
          <w:lang w:val="en-US"/>
        </w:rPr>
        <w:t>docx</w:t>
      </w:r>
      <w:r w:rsidR="00D275E9" w:rsidRPr="004619E5">
        <w:rPr>
          <w:color w:val="0D0D0D"/>
          <w:szCs w:val="28"/>
        </w:rPr>
        <w:t xml:space="preserve"> (или совместимом формате)</w:t>
      </w:r>
      <w:r w:rsidRPr="004619E5">
        <w:rPr>
          <w:color w:val="0D0D0D"/>
          <w:szCs w:val="28"/>
        </w:rPr>
        <w:t xml:space="preserve"> </w:t>
      </w:r>
      <w:r w:rsidR="004619E5">
        <w:rPr>
          <w:color w:val="0D0D0D"/>
          <w:szCs w:val="28"/>
        </w:rPr>
        <w:t xml:space="preserve">вместе с конкурсной работой </w:t>
      </w:r>
      <w:r w:rsidRPr="004619E5">
        <w:rPr>
          <w:color w:val="0D0D0D"/>
          <w:szCs w:val="28"/>
        </w:rPr>
        <w:t xml:space="preserve">на электронный адрес Организационного комитета: </w:t>
      </w:r>
      <w:hyperlink r:id="rId4" w:history="1">
        <w:r w:rsidRPr="004619E5">
          <w:rPr>
            <w:rStyle w:val="a4"/>
            <w:szCs w:val="28"/>
            <w:lang w:val="en-US"/>
          </w:rPr>
          <w:t>logistics</w:t>
        </w:r>
        <w:r w:rsidRPr="004619E5">
          <w:rPr>
            <w:rStyle w:val="a4"/>
            <w:szCs w:val="28"/>
          </w:rPr>
          <w:t>-</w:t>
        </w:r>
        <w:r w:rsidRPr="004619E5">
          <w:rPr>
            <w:rStyle w:val="a4"/>
            <w:szCs w:val="28"/>
            <w:lang w:val="en-US"/>
          </w:rPr>
          <w:t>XXI</w:t>
        </w:r>
        <w:r w:rsidRPr="004619E5">
          <w:rPr>
            <w:rStyle w:val="a4"/>
            <w:szCs w:val="28"/>
          </w:rPr>
          <w:t>@</w:t>
        </w:r>
        <w:proofErr w:type="spellStart"/>
        <w:r w:rsidRPr="004619E5">
          <w:rPr>
            <w:rStyle w:val="a4"/>
            <w:szCs w:val="28"/>
            <w:lang w:val="en-US"/>
          </w:rPr>
          <w:t>yandex</w:t>
        </w:r>
        <w:proofErr w:type="spellEnd"/>
        <w:r w:rsidRPr="004619E5">
          <w:rPr>
            <w:rStyle w:val="a4"/>
            <w:szCs w:val="28"/>
          </w:rPr>
          <w:t>.</w:t>
        </w:r>
        <w:proofErr w:type="spellStart"/>
        <w:r w:rsidRPr="004619E5">
          <w:rPr>
            <w:rStyle w:val="a4"/>
            <w:szCs w:val="28"/>
            <w:lang w:val="en-US"/>
          </w:rPr>
          <w:t>ru</w:t>
        </w:r>
        <w:proofErr w:type="spellEnd"/>
      </w:hyperlink>
      <w:r w:rsidRPr="004619E5">
        <w:rPr>
          <w:rStyle w:val="a4"/>
          <w:szCs w:val="28"/>
        </w:rPr>
        <w:t>.</w:t>
      </w:r>
    </w:p>
    <w:p w14:paraId="358C7253" w14:textId="77777777" w:rsidR="00F96927" w:rsidRDefault="00F96927"/>
    <w:sectPr w:rsidR="00F9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3"/>
    <w:rsid w:val="004619E5"/>
    <w:rsid w:val="005B4082"/>
    <w:rsid w:val="00852893"/>
    <w:rsid w:val="00D275E9"/>
    <w:rsid w:val="00DA6F1A"/>
    <w:rsid w:val="00F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FDDF"/>
  <w15:chartTrackingRefBased/>
  <w15:docId w15:val="{4EB57FB5-0E30-408E-946C-B1658AA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85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2893"/>
    <w:rPr>
      <w:color w:val="0000FF"/>
      <w:u w:val="single"/>
    </w:rPr>
  </w:style>
  <w:style w:type="paragraph" w:styleId="a5">
    <w:name w:val="Normal (Web)"/>
    <w:basedOn w:val="a"/>
    <w:rsid w:val="008528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stics-XX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Павловна</dc:creator>
  <cp:keywords/>
  <dc:description/>
  <cp:lastModifiedBy>Татьяна Шульженко</cp:lastModifiedBy>
  <cp:revision>2</cp:revision>
  <dcterms:created xsi:type="dcterms:W3CDTF">2025-02-25T06:58:00Z</dcterms:created>
  <dcterms:modified xsi:type="dcterms:W3CDTF">2025-02-25T06:58:00Z</dcterms:modified>
</cp:coreProperties>
</file>