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9"/>
        <w:ind w:left="-142"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АНКЕТА</w:t>
      </w:r>
      <w:r>
        <w:rPr>
          <w:rFonts w:ascii="Times New Roman" w:hAnsi="Times New Roman" w:cs="Times New Roman"/>
          <w:b w:val="0"/>
          <w:bCs w:val="0"/>
          <w:sz w:val="28"/>
          <w:szCs w:val="28"/>
        </w:rPr>
      </w:r>
    </w:p>
    <w:p>
      <w:pPr>
        <w:pStyle w:val="616"/>
        <w:ind w:left="-142" w:firstLine="0"/>
        <w:jc w:val="center"/>
        <w:spacing w:line="240" w:lineRule="auto"/>
        <w:rPr>
          <w:sz w:val="28"/>
          <w:szCs w:val="28"/>
        </w:rPr>
      </w:pPr>
      <w:r>
        <w:rPr>
          <w:bCs/>
          <w:sz w:val="28"/>
          <w:szCs w:val="28"/>
        </w:rPr>
        <w:t xml:space="preserve">участника </w:t>
      </w:r>
      <w:r>
        <w:rPr>
          <w:sz w:val="28"/>
          <w:szCs w:val="28"/>
        </w:rPr>
        <w:t xml:space="preserve">региональной предметной студенческой олимпиады </w:t>
      </w:r>
      <w:r>
        <w:rPr>
          <w:sz w:val="28"/>
          <w:szCs w:val="28"/>
        </w:rPr>
      </w:r>
    </w:p>
    <w:p>
      <w:pPr>
        <w:pStyle w:val="616"/>
        <w:ind w:left="-142" w:firstLine="0"/>
        <w:jc w:val="center"/>
        <w:spacing w:line="240" w:lineRule="auto"/>
        <w:rPr>
          <w:sz w:val="28"/>
          <w:szCs w:val="28"/>
        </w:rPr>
      </w:pPr>
      <w:r>
        <w:rPr>
          <w:sz w:val="28"/>
          <w:szCs w:val="28"/>
        </w:rPr>
        <w:t xml:space="preserve">высших учебных заведений, расположенных на территории Санкт-Петербурга, </w:t>
      </w:r>
      <w:r>
        <w:rPr>
          <w:sz w:val="28"/>
          <w:szCs w:val="28"/>
        </w:rPr>
      </w:r>
    </w:p>
    <w:p>
      <w:pPr>
        <w:pStyle w:val="616"/>
        <w:ind w:left="-142" w:firstLine="0"/>
        <w:jc w:val="center"/>
        <w:spacing w:line="240" w:lineRule="auto"/>
      </w:pPr>
      <w:r>
        <w:rPr>
          <w:sz w:val="28"/>
          <w:szCs w:val="28"/>
        </w:rPr>
        <w:t xml:space="preserve">в 202</w:t>
      </w:r>
      <w:r>
        <w:rPr>
          <w:sz w:val="28"/>
          <w:szCs w:val="28"/>
          <w:lang w:val="en-US"/>
        </w:rPr>
        <w:t xml:space="preserve">5</w:t>
      </w:r>
      <w:r>
        <w:rPr>
          <w:sz w:val="28"/>
          <w:szCs w:val="28"/>
        </w:rPr>
        <w:t xml:space="preserve"> году</w:t>
      </w:r>
      <w:r/>
    </w:p>
    <w:p>
      <w:pPr>
        <w:pStyle w:val="61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1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16"/>
        <w:ind w:firstLine="225"/>
        <w:rPr>
          <w:i/>
          <w:sz w:val="28"/>
          <w:szCs w:val="28"/>
        </w:rPr>
      </w:pPr>
      <w:r>
        <w:rPr>
          <w:sz w:val="28"/>
          <w:szCs w:val="28"/>
        </w:rPr>
        <w:t xml:space="preserve">1. Предмет. </w:t>
      </w:r>
      <w:r>
        <w:rPr>
          <w:i/>
          <w:sz w:val="28"/>
          <w:szCs w:val="28"/>
        </w:rPr>
        <w:t xml:space="preserve">Финансы и кредит</w:t>
      </w:r>
      <w:r>
        <w:rPr>
          <w:i/>
          <w:sz w:val="28"/>
          <w:szCs w:val="28"/>
        </w:rPr>
      </w:r>
    </w:p>
    <w:p>
      <w:pPr>
        <w:pStyle w:val="616"/>
        <w:ind w:firstLine="225"/>
        <w:rPr>
          <w:i/>
          <w:sz w:val="28"/>
          <w:szCs w:val="28"/>
        </w:rPr>
      </w:pPr>
      <w:r>
        <w:rPr>
          <w:i/>
          <w:sz w:val="28"/>
          <w:szCs w:val="28"/>
        </w:rPr>
      </w:r>
      <w:r>
        <w:rPr>
          <w:i/>
          <w:sz w:val="28"/>
          <w:szCs w:val="28"/>
        </w:rPr>
      </w:r>
    </w:p>
    <w:p>
      <w:pPr>
        <w:pStyle w:val="616"/>
        <w:ind w:firstLine="225"/>
        <w:rPr>
          <w:sz w:val="28"/>
          <w:szCs w:val="28"/>
        </w:rPr>
      </w:pPr>
      <w:r>
        <w:rPr>
          <w:sz w:val="28"/>
          <w:szCs w:val="28"/>
        </w:rPr>
        <w:t xml:space="preserve">2. Фамилия, имя, отчество.</w:t>
      </w:r>
      <w:r>
        <w:rPr>
          <w:sz w:val="28"/>
          <w:szCs w:val="28"/>
        </w:rPr>
      </w:r>
    </w:p>
    <w:p>
      <w:pPr>
        <w:pStyle w:val="616"/>
        <w:ind w:firstLine="225"/>
        <w:rPr>
          <w:sz w:val="28"/>
          <w:szCs w:val="28"/>
        </w:rPr>
      </w:pPr>
      <w:r>
        <w:rPr>
          <w:sz w:val="28"/>
          <w:szCs w:val="28"/>
        </w:rPr>
      </w:r>
      <w:r>
        <w:rPr>
          <w:sz w:val="28"/>
          <w:szCs w:val="28"/>
        </w:rPr>
      </w:r>
    </w:p>
    <w:p>
      <w:pPr>
        <w:pStyle w:val="616"/>
        <w:ind w:firstLine="225"/>
        <w:rPr>
          <w:sz w:val="28"/>
          <w:szCs w:val="28"/>
        </w:rPr>
      </w:pPr>
      <w:r>
        <w:rPr>
          <w:sz w:val="28"/>
          <w:szCs w:val="28"/>
        </w:rPr>
        <w:t xml:space="preserve">3. Дата и год рождения.</w:t>
      </w:r>
      <w:r>
        <w:rPr>
          <w:sz w:val="28"/>
          <w:szCs w:val="28"/>
        </w:rPr>
      </w:r>
    </w:p>
    <w:p>
      <w:pPr>
        <w:pStyle w:val="616"/>
        <w:ind w:firstLine="225"/>
        <w:rPr>
          <w:sz w:val="28"/>
          <w:szCs w:val="28"/>
        </w:rPr>
      </w:pPr>
      <w:r>
        <w:rPr>
          <w:sz w:val="28"/>
          <w:szCs w:val="28"/>
        </w:rPr>
      </w:r>
      <w:r>
        <w:rPr>
          <w:sz w:val="28"/>
          <w:szCs w:val="28"/>
        </w:rPr>
      </w:r>
    </w:p>
    <w:p>
      <w:pPr>
        <w:pStyle w:val="616"/>
        <w:ind w:firstLine="225"/>
        <w:spacing w:line="240" w:lineRule="auto"/>
      </w:pPr>
      <w:r>
        <w:rPr>
          <w:sz w:val="28"/>
          <w:szCs w:val="28"/>
        </w:rPr>
        <w:t xml:space="preserve">4. Место учёбы (полное наименование высшего учебного заведения, факультет, курс, группа).</w:t>
      </w:r>
      <w:r/>
    </w:p>
    <w:p>
      <w:pPr>
        <w:pStyle w:val="616"/>
        <w:ind w:firstLine="225"/>
        <w:rPr>
          <w:sz w:val="28"/>
          <w:szCs w:val="28"/>
        </w:rPr>
      </w:pPr>
      <w:r>
        <w:rPr>
          <w:sz w:val="28"/>
          <w:szCs w:val="28"/>
        </w:rPr>
      </w:r>
      <w:r>
        <w:rPr>
          <w:sz w:val="28"/>
          <w:szCs w:val="28"/>
        </w:rPr>
      </w:r>
    </w:p>
    <w:p>
      <w:pPr>
        <w:pStyle w:val="616"/>
        <w:ind w:firstLine="225"/>
        <w:rPr>
          <w:sz w:val="28"/>
          <w:szCs w:val="28"/>
        </w:rPr>
      </w:pPr>
      <w:r>
        <w:rPr>
          <w:sz w:val="28"/>
          <w:szCs w:val="28"/>
        </w:rPr>
      </w:r>
      <w:r>
        <w:rPr>
          <w:sz w:val="28"/>
          <w:szCs w:val="28"/>
        </w:rPr>
      </w:r>
    </w:p>
    <w:p>
      <w:pPr>
        <w:pStyle w:val="616"/>
        <w:ind w:firstLine="225"/>
        <w:rPr>
          <w:sz w:val="28"/>
          <w:szCs w:val="28"/>
        </w:rPr>
      </w:pPr>
      <w:r>
        <w:rPr>
          <w:sz w:val="28"/>
          <w:szCs w:val="28"/>
        </w:rPr>
        <w:t xml:space="preserve">5. Контактный телефон.</w:t>
      </w:r>
      <w:r>
        <w:rPr>
          <w:sz w:val="28"/>
          <w:szCs w:val="28"/>
        </w:rPr>
      </w:r>
    </w:p>
    <w:p>
      <w:pPr>
        <w:pStyle w:val="616"/>
        <w:ind w:firstLine="225"/>
        <w:rPr>
          <w:sz w:val="28"/>
          <w:szCs w:val="28"/>
        </w:rPr>
      </w:pPr>
      <w:r>
        <w:rPr>
          <w:sz w:val="28"/>
          <w:szCs w:val="28"/>
        </w:rPr>
      </w:r>
      <w:r>
        <w:rPr>
          <w:sz w:val="28"/>
          <w:szCs w:val="28"/>
        </w:rPr>
      </w:r>
    </w:p>
    <w:p>
      <w:pPr>
        <w:pStyle w:val="616"/>
        <w:ind w:firstLine="225"/>
        <w:rPr>
          <w:sz w:val="28"/>
          <w:szCs w:val="28"/>
        </w:rPr>
      </w:pPr>
      <w:r>
        <w:rPr>
          <w:sz w:val="28"/>
          <w:szCs w:val="28"/>
        </w:rPr>
        <w:t xml:space="preserve">6. Адрес электронной почты.</w:t>
      </w:r>
      <w:r>
        <w:rPr>
          <w:sz w:val="28"/>
          <w:szCs w:val="28"/>
        </w:rPr>
      </w:r>
    </w:p>
    <w:p>
      <w:pPr>
        <w:pStyle w:val="616"/>
        <w:ind w:firstLine="225"/>
        <w:rPr>
          <w:sz w:val="28"/>
          <w:szCs w:val="28"/>
        </w:rPr>
      </w:pPr>
      <w:r>
        <w:rPr>
          <w:sz w:val="28"/>
          <w:szCs w:val="28"/>
        </w:rPr>
      </w:r>
      <w:r>
        <w:rPr>
          <w:sz w:val="28"/>
          <w:szCs w:val="28"/>
        </w:rPr>
      </w:r>
    </w:p>
    <w:p>
      <w:pPr>
        <w:pStyle w:val="616"/>
        <w:ind w:firstLine="225"/>
      </w:pPr>
      <w:r>
        <w:rPr>
          <w:sz w:val="28"/>
          <w:szCs w:val="28"/>
        </w:rPr>
        <w:t xml:space="preserve">7. Срок окончания учёбы в высшем учебном заведении.</w:t>
      </w:r>
      <w:r/>
    </w:p>
    <w:p>
      <w:pPr>
        <w:pStyle w:val="616"/>
        <w:ind w:firstLine="225"/>
        <w:rPr>
          <w:sz w:val="28"/>
          <w:szCs w:val="28"/>
        </w:rPr>
      </w:pPr>
      <w:r>
        <w:rPr>
          <w:sz w:val="28"/>
          <w:szCs w:val="28"/>
        </w:rPr>
      </w:r>
      <w:r>
        <w:rPr>
          <w:sz w:val="28"/>
          <w:szCs w:val="28"/>
        </w:rPr>
      </w:r>
    </w:p>
    <w:p>
      <w:pPr>
        <w:pStyle w:val="616"/>
        <w:ind w:firstLine="225"/>
        <w:spacing w:line="240" w:lineRule="auto"/>
        <w:rPr>
          <w:sz w:val="28"/>
          <w:szCs w:val="28"/>
        </w:rPr>
      </w:pPr>
      <w:r>
        <w:rPr>
          <w:sz w:val="28"/>
          <w:szCs w:val="28"/>
        </w:rPr>
        <w:t xml:space="preserve">8. Информация об опыте (результатах) научно-образовательной и (или) творческой деятельности участника в области предмета (дисциплины) олимпиады.</w:t>
      </w:r>
      <w:r>
        <w:rPr>
          <w:sz w:val="28"/>
          <w:szCs w:val="28"/>
        </w:rPr>
      </w:r>
    </w:p>
    <w:p>
      <w:pPr>
        <w:pStyle w:val="616"/>
        <w:ind w:firstLine="225"/>
        <w:spacing w:line="240" w:lineRule="auto"/>
        <w:rPr>
          <w:sz w:val="28"/>
          <w:szCs w:val="28"/>
        </w:rPr>
      </w:pPr>
      <w:r>
        <w:rPr>
          <w:sz w:val="28"/>
          <w:szCs w:val="28"/>
        </w:rPr>
      </w:r>
      <w:r>
        <w:rPr>
          <w:sz w:val="28"/>
          <w:szCs w:val="28"/>
        </w:rPr>
      </w:r>
    </w:p>
    <w:p>
      <w:pPr>
        <w:pStyle w:val="616"/>
        <w:ind w:firstLine="225"/>
        <w:spacing w:line="240" w:lineRule="auto"/>
        <w:rPr>
          <w:sz w:val="28"/>
          <w:szCs w:val="28"/>
        </w:rPr>
      </w:pPr>
      <w:r>
        <w:rPr>
          <w:sz w:val="28"/>
          <w:szCs w:val="28"/>
        </w:rPr>
      </w:r>
      <w:r>
        <w:rPr>
          <w:sz w:val="28"/>
          <w:szCs w:val="28"/>
        </w:rPr>
      </w:r>
    </w:p>
    <w:p>
      <w:pPr>
        <w:pStyle w:val="616"/>
        <w:ind w:firstLine="225"/>
        <w:spacing w:line="240" w:lineRule="auto"/>
        <w:rPr>
          <w:sz w:val="28"/>
          <w:szCs w:val="28"/>
        </w:rPr>
      </w:pPr>
      <w:r>
        <w:rPr>
          <w:sz w:val="28"/>
          <w:szCs w:val="28"/>
        </w:rPr>
      </w:r>
      <w:r>
        <w:rPr>
          <w:sz w:val="28"/>
          <w:szCs w:val="28"/>
        </w:rPr>
      </w:r>
    </w:p>
    <w:p>
      <w:pPr>
        <w:pStyle w:val="616"/>
        <w:ind w:firstLine="225"/>
        <w:spacing w:line="240" w:lineRule="auto"/>
        <w:rPr>
          <w:sz w:val="28"/>
          <w:szCs w:val="28"/>
        </w:rPr>
      </w:pPr>
      <w:r>
        <w:rPr>
          <w:sz w:val="28"/>
          <w:szCs w:val="28"/>
        </w:rPr>
      </w:r>
      <w:r>
        <w:rPr>
          <w:sz w:val="28"/>
          <w:szCs w:val="28"/>
        </w:rPr>
      </w:r>
    </w:p>
    <w:p>
      <w:pPr>
        <w:pStyle w:val="616"/>
        <w:ind w:firstLine="225"/>
        <w:spacing w:line="240" w:lineRule="auto"/>
        <w:rPr>
          <w:sz w:val="28"/>
          <w:szCs w:val="28"/>
        </w:rPr>
      </w:pPr>
      <w:r>
        <w:rPr>
          <w:sz w:val="28"/>
          <w:szCs w:val="28"/>
        </w:rPr>
      </w:r>
      <w:r>
        <w:rPr>
          <w:sz w:val="28"/>
          <w:szCs w:val="28"/>
        </w:rPr>
      </w:r>
    </w:p>
    <w:p>
      <w:pPr>
        <w:pStyle w:val="616"/>
        <w:ind w:firstLine="225"/>
        <w:spacing w:line="240" w:lineRule="auto"/>
        <w:rPr>
          <w:sz w:val="28"/>
          <w:szCs w:val="28"/>
        </w:rPr>
      </w:pPr>
      <w:r>
        <w:rPr>
          <w:sz w:val="28"/>
          <w:szCs w:val="28"/>
        </w:rPr>
      </w:r>
      <w:r>
        <w:rPr>
          <w:sz w:val="28"/>
          <w:szCs w:val="28"/>
        </w:rPr>
      </w:r>
    </w:p>
    <w:p>
      <w:pPr>
        <w:pStyle w:val="616"/>
        <w:ind w:firstLine="225"/>
        <w:spacing w:line="240" w:lineRule="auto"/>
        <w:rPr>
          <w:sz w:val="28"/>
          <w:szCs w:val="28"/>
        </w:rPr>
      </w:pPr>
      <w:r>
        <w:rPr>
          <w:sz w:val="28"/>
          <w:szCs w:val="28"/>
        </w:rPr>
      </w:r>
      <w:r>
        <w:rPr>
          <w:sz w:val="28"/>
          <w:szCs w:val="28"/>
        </w:rPr>
      </w:r>
    </w:p>
    <w:p>
      <w:pPr>
        <w:pStyle w:val="616"/>
        <w:ind w:firstLine="225"/>
        <w:spacing w:line="240" w:lineRule="auto"/>
        <w:rPr>
          <w:sz w:val="28"/>
          <w:szCs w:val="28"/>
        </w:rPr>
      </w:pPr>
      <w:r>
        <w:rPr>
          <w:sz w:val="28"/>
          <w:szCs w:val="28"/>
        </w:rPr>
        <w:t xml:space="preserve">9. К настоящей анкете прилагаю согласие на обработку моих персональных данных.</w:t>
      </w:r>
      <w:r>
        <w:rPr>
          <w:sz w:val="28"/>
          <w:szCs w:val="28"/>
        </w:rPr>
      </w:r>
    </w:p>
    <w:p>
      <w:pPr>
        <w:pStyle w:val="616"/>
        <w:ind w:firstLine="225"/>
        <w:rPr>
          <w:sz w:val="28"/>
          <w:szCs w:val="28"/>
        </w:rPr>
      </w:pPr>
      <w:r>
        <w:rPr>
          <w:sz w:val="28"/>
          <w:szCs w:val="28"/>
        </w:rPr>
      </w:r>
      <w:r>
        <w:rPr>
          <w:sz w:val="28"/>
          <w:szCs w:val="28"/>
        </w:rPr>
      </w:r>
    </w:p>
    <w:tbl>
      <w:tblPr>
        <w:tblW w:w="9498" w:type="dxa"/>
        <w:tblInd w:w="0" w:type="dxa"/>
        <w:tblLayout w:type="fixed"/>
        <w:tblCellMar>
          <w:left w:w="105" w:type="dxa"/>
          <w:top w:w="0" w:type="dxa"/>
          <w:right w:w="105" w:type="dxa"/>
          <w:bottom w:w="0" w:type="dxa"/>
        </w:tblCellMar>
        <w:tblLook w:val="04A0" w:firstRow="1" w:lastRow="0" w:firstColumn="1" w:lastColumn="0" w:noHBand="0" w:noVBand="1"/>
      </w:tblPr>
      <w:tblGrid>
        <w:gridCol w:w="3969"/>
        <w:gridCol w:w="2511"/>
        <w:gridCol w:w="3018"/>
      </w:tblGrid>
      <w:tr>
        <w:tblPrEx/>
        <w:trPr/>
        <w:tc>
          <w:tcPr>
            <w:tcW w:w="3969" w:type="dxa"/>
            <w:textDirection w:val="lrTb"/>
            <w:noWrap w:val="false"/>
          </w:tcPr>
          <w:p>
            <w:pPr>
              <w:pStyle w:val="616"/>
              <w:rPr>
                <w:sz w:val="28"/>
                <w:szCs w:val="28"/>
              </w:rPr>
            </w:pPr>
            <w:r>
              <w:rPr>
                <w:sz w:val="28"/>
                <w:szCs w:val="28"/>
              </w:rPr>
            </w:r>
            <w:r>
              <w:rPr>
                <w:sz w:val="28"/>
                <w:szCs w:val="28"/>
              </w:rPr>
            </w:r>
          </w:p>
        </w:tc>
        <w:tc>
          <w:tcPr>
            <w:tcBorders>
              <w:bottom w:val="single" w:color="000000" w:sz="2" w:space="0"/>
            </w:tcBorders>
            <w:tcW w:w="2511" w:type="dxa"/>
            <w:textDirection w:val="lrTb"/>
            <w:noWrap w:val="false"/>
          </w:tcPr>
          <w:p>
            <w:pPr>
              <w:pStyle w:val="616"/>
              <w:rPr>
                <w:sz w:val="28"/>
                <w:szCs w:val="28"/>
              </w:rPr>
            </w:pPr>
            <w:r>
              <w:rPr>
                <w:sz w:val="28"/>
                <w:szCs w:val="28"/>
              </w:rPr>
            </w:r>
            <w:r>
              <w:rPr>
                <w:sz w:val="28"/>
                <w:szCs w:val="28"/>
              </w:rPr>
            </w:r>
          </w:p>
        </w:tc>
        <w:tc>
          <w:tcPr>
            <w:tcW w:w="3018" w:type="dxa"/>
            <w:textDirection w:val="lrTb"/>
            <w:noWrap w:val="false"/>
          </w:tcPr>
          <w:p>
            <w:pPr>
              <w:pStyle w:val="616"/>
              <w:ind w:left="-64" w:hanging="64"/>
              <w:rPr>
                <w:sz w:val="28"/>
                <w:szCs w:val="28"/>
              </w:rPr>
            </w:pPr>
            <w:r>
              <w:rPr>
                <w:sz w:val="28"/>
                <w:szCs w:val="28"/>
              </w:rPr>
              <w:t xml:space="preserve">«     »                     202</w:t>
            </w:r>
            <w:r>
              <w:rPr>
                <w:sz w:val="28"/>
                <w:szCs w:val="28"/>
                <w:lang w:val="en-US"/>
              </w:rPr>
              <w:t xml:space="preserve">5</w:t>
            </w:r>
            <w:r>
              <w:rPr>
                <w:sz w:val="28"/>
                <w:szCs w:val="28"/>
              </w:rPr>
              <w:t xml:space="preserve"> г.</w:t>
            </w:r>
            <w:r>
              <w:rPr>
                <w:sz w:val="28"/>
                <w:szCs w:val="28"/>
              </w:rPr>
            </w:r>
          </w:p>
        </w:tc>
      </w:tr>
      <w:tr>
        <w:tblPrEx/>
        <w:trPr/>
        <w:tc>
          <w:tcPr>
            <w:tcW w:w="3969" w:type="dxa"/>
            <w:textDirection w:val="lrTb"/>
            <w:noWrap w:val="false"/>
          </w:tcPr>
          <w:p>
            <w:pPr>
              <w:pStyle w:val="616"/>
              <w:rPr>
                <w:sz w:val="28"/>
                <w:szCs w:val="28"/>
              </w:rPr>
            </w:pPr>
            <w:r>
              <w:rPr>
                <w:sz w:val="28"/>
                <w:szCs w:val="28"/>
              </w:rPr>
              <w:t xml:space="preserve">(Ф.И.О. участника)</w:t>
            </w:r>
            <w:r>
              <w:rPr>
                <w:sz w:val="28"/>
                <w:szCs w:val="28"/>
              </w:rPr>
            </w:r>
          </w:p>
        </w:tc>
        <w:tc>
          <w:tcPr>
            <w:tcW w:w="2511" w:type="dxa"/>
            <w:textDirection w:val="lrTb"/>
            <w:noWrap w:val="false"/>
          </w:tcPr>
          <w:p>
            <w:pPr>
              <w:pStyle w:val="616"/>
              <w:ind w:firstLine="70"/>
              <w:jc w:val="center"/>
              <w:rPr>
                <w:sz w:val="28"/>
                <w:szCs w:val="28"/>
              </w:rPr>
            </w:pPr>
            <w:r>
              <w:rPr>
                <w:sz w:val="28"/>
                <w:szCs w:val="28"/>
              </w:rPr>
              <w:t xml:space="preserve">(подпись)</w:t>
            </w:r>
            <w:r>
              <w:rPr>
                <w:sz w:val="28"/>
                <w:szCs w:val="28"/>
              </w:rPr>
            </w:r>
          </w:p>
        </w:tc>
        <w:tc>
          <w:tcPr>
            <w:tcW w:w="3018" w:type="dxa"/>
            <w:textDirection w:val="lrTb"/>
            <w:noWrap w:val="false"/>
          </w:tcPr>
          <w:p>
            <w:pPr>
              <w:pStyle w:val="616"/>
              <w:ind w:firstLine="361"/>
              <w:rPr>
                <w:sz w:val="28"/>
                <w:szCs w:val="28"/>
              </w:rPr>
            </w:pPr>
            <w:r>
              <w:rPr>
                <w:sz w:val="28"/>
                <w:szCs w:val="28"/>
              </w:rPr>
              <w:t xml:space="preserve">(дата)</w:t>
            </w:r>
            <w:r>
              <w:rPr>
                <w:sz w:val="28"/>
                <w:szCs w:val="28"/>
              </w:rPr>
            </w:r>
          </w:p>
          <w:p>
            <w:pPr>
              <w:pStyle w:val="616"/>
              <w:rPr>
                <w:sz w:val="28"/>
                <w:szCs w:val="28"/>
              </w:rPr>
            </w:pPr>
            <w:r>
              <w:rPr>
                <w:sz w:val="28"/>
                <w:szCs w:val="28"/>
              </w:rPr>
            </w:r>
            <w:r>
              <w:rPr>
                <w:sz w:val="28"/>
                <w:szCs w:val="28"/>
              </w:rPr>
            </w:r>
          </w:p>
        </w:tc>
      </w:tr>
    </w:tbl>
    <w:p>
      <w:pPr>
        <w:pStyle w:val="616"/>
        <w:rPr>
          <w:sz w:val="28"/>
          <w:szCs w:val="28"/>
          <w:lang w:val="en-US"/>
        </w:rPr>
      </w:pPr>
      <w:r>
        <w:rPr>
          <w:sz w:val="28"/>
          <w:szCs w:val="28"/>
          <w:lang w:val="en-US"/>
        </w:rPr>
      </w:r>
      <w:r>
        <w:br w:type="page" w:clear="all"/>
      </w:r>
      <w:r>
        <w:rPr>
          <w:sz w:val="28"/>
          <w:szCs w:val="28"/>
          <w:lang w:val="en-US"/>
        </w:rPr>
      </w:r>
    </w:p>
    <w:p>
      <w:pPr>
        <w:pStyle w:val="616"/>
        <w:contextualSpacing/>
        <w:ind w:firstLine="0"/>
        <w:jc w:val="center"/>
        <w:spacing w:before="0" w:after="0"/>
        <w:rPr>
          <w:b/>
          <w:bCs/>
          <w:sz w:val="26"/>
          <w:szCs w:val="26"/>
        </w:rPr>
      </w:pPr>
      <w:r>
        <w:rPr>
          <w:b/>
          <w:bCs/>
          <w:sz w:val="26"/>
          <w:szCs w:val="26"/>
        </w:rPr>
        <w:t xml:space="preserve">Согласие на обработку персональных данных</w:t>
      </w:r>
      <w:r>
        <w:rPr>
          <w:b/>
          <w:bCs/>
          <w:sz w:val="26"/>
          <w:szCs w:val="26"/>
        </w:rPr>
      </w:r>
    </w:p>
    <w:p>
      <w:pPr>
        <w:pStyle w:val="626"/>
        <w:contextualSpacing/>
        <w:jc w:val="center"/>
        <w:spacing w:before="0"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p>
      <w:pPr>
        <w:pStyle w:val="627"/>
        <w:ind w:firstLine="568"/>
        <w:jc w:val="both"/>
      </w:pPr>
      <w:r>
        <w:rPr>
          <w:rFonts w:ascii="Times New Roman" w:hAnsi="Times New Roman" w:cs="Times New Roman"/>
          <w:spacing w:val="4"/>
        </w:rPr>
        <w:t xml:space="preserve">В соответствии со статьями 6 и 9 Феде</w:t>
      </w:r>
      <w:r>
        <w:rPr>
          <w:rFonts w:ascii="Times New Roman" w:hAnsi="Times New Roman" w:cs="Times New Roman"/>
          <w:spacing w:val="4"/>
        </w:rPr>
        <w:t xml:space="preserve">рального закона «О персональных данных» свободно, своей волей и в своём интересе даю согласие должностным лицам Комитета </w:t>
        <w:br/>
        <w:t xml:space="preserve">по науке и высшей школе (далее – Комитет), расположенного по адресу: 191144, </w:t>
        <w:br/>
        <w:t xml:space="preserve">Санкт-Петербург, Новгородская улица., дом 20, литера А, </w:t>
      </w:r>
      <w:r/>
    </w:p>
    <w:p>
      <w:pPr>
        <w:pStyle w:val="627"/>
        <w:jc w:val="both"/>
      </w:pPr>
      <w:r>
        <w:rPr>
          <w:rFonts w:ascii="Times New Roman" w:hAnsi="Times New Roman" w:cs="Times New Roman"/>
          <w:spacing w:val="4"/>
        </w:rPr>
        <w:t xml:space="preserve">должностным лицам </w:t>
      </w:r>
      <w:r>
        <w:rPr>
          <w:rFonts w:ascii="Times New Roman" w:hAnsi="Times New Roman" w:cs="Times New Roman"/>
          <w:spacing w:val="4"/>
          <w:u w:val="single"/>
        </w:rPr>
        <w:t xml:space="preserve">Санкт-Петербургского государственного электротехнического университета им. В. И. Ульянова (Ленина), расположенного по адресу: 197022, Санкт-Петербург, улица Профессора Попова, дом 5, литера Ф, </w:t>
      </w:r>
      <w:r/>
    </w:p>
    <w:p>
      <w:pPr>
        <w:pStyle w:val="627"/>
        <w:jc w:val="both"/>
      </w:pPr>
      <w:r>
        <w:rPr>
          <w:rFonts w:ascii="Times New Roman" w:hAnsi="Times New Roman" w:cs="Times New Roman"/>
          <w:i/>
          <w:iCs/>
        </w:rPr>
        <w:t xml:space="preserve">(указывается наименование организации, привлекаемой Комитетом путём закупки услуг </w:t>
        <w:br/>
        <w:t xml:space="preserve">в соответствии с требованиями </w:t>
      </w:r>
      <w:r>
        <w:rPr>
          <w:rFonts w:ascii="Times New Roman" w:hAnsi="Times New Roman" w:cs="Times New Roman"/>
          <w:i/>
        </w:rPr>
        <w:t xml:space="preserve">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i/>
          <w:iCs/>
        </w:rPr>
        <w:t xml:space="preserve"> для организационно-технического сопровождения проведения региональных предметных студенческих олимпиад высших учебных заведений, расположенных на территории </w:t>
        <w:br/>
        <w:t xml:space="preserve">Санкт-Петербурга, в целях развития научной деятельности молодёжи)</w:t>
      </w:r>
      <w:r>
        <w:rPr>
          <w:rFonts w:ascii="Times New Roman" w:hAnsi="Times New Roman" w:cs="Times New Roman"/>
        </w:rPr>
        <w:t xml:space="preserve"> </w:t>
      </w:r>
      <w:r/>
    </w:p>
    <w:p>
      <w:pPr>
        <w:pStyle w:val="627"/>
        <w:jc w:val="both"/>
        <w:rPr>
          <w:rFonts w:ascii="Times New Roman" w:hAnsi="Times New Roman" w:cs="Times New Roman"/>
          <w:spacing w:val="6"/>
          <w:u w:val="single"/>
        </w:rPr>
      </w:pPr>
      <w:r>
        <w:rPr>
          <w:rFonts w:ascii="Times New Roman" w:hAnsi="Times New Roman" w:cs="Times New Roman"/>
          <w:spacing w:val="6"/>
        </w:rPr>
        <w:t xml:space="preserve">и должностным лицам </w:t>
      </w:r>
      <w:r>
        <w:rPr>
          <w:rFonts w:ascii="Times New Roman" w:hAnsi="Times New Roman" w:cs="Times New Roman"/>
          <w:spacing w:val="6"/>
          <w:u w:val="single"/>
        </w:rPr>
        <w:t xml:space="preserve">Санкт-Петербургского государственного экономического университета, расположенного по адресу: 191023, Санкт-Петербург, набережная канала Грибоедова, дом. 30-32, литер А </w:t>
      </w:r>
      <w:r>
        <w:rPr>
          <w:rFonts w:ascii="Times New Roman" w:hAnsi="Times New Roman" w:cs="Times New Roman"/>
          <w:spacing w:val="6"/>
          <w:u w:val="single"/>
        </w:rPr>
      </w:r>
    </w:p>
    <w:p>
      <w:pPr>
        <w:pStyle w:val="627"/>
        <w:jc w:val="both"/>
        <w:rPr>
          <w:rFonts w:ascii="Times New Roman" w:hAnsi="Times New Roman" w:cs="Times New Roman"/>
          <w:spacing w:val="-2"/>
        </w:rPr>
      </w:pPr>
      <w:r>
        <w:rPr>
          <w:rFonts w:ascii="Times New Roman" w:hAnsi="Times New Roman" w:cs="Times New Roman"/>
          <w:i/>
        </w:rPr>
        <w:t xml:space="preserve">(указывается наименование организации, которая непосредственно проводит олимпиаду) </w:t>
        <w:br/>
      </w:r>
      <w:r>
        <w:t xml:space="preserve">на обработку (любое действие (операцию) или совокупность действий (операций), </w:t>
      </w:r>
      <w:r>
        <w:rPr>
          <w:spacing w:val="-4"/>
        </w:rPr>
        <w:t xml:space="preserve">совершаемых с использованием средств автоматизации или без использования таких средств</w:t>
      </w:r>
      <w:r>
        <w:t xml:space="preserve"> с персональными данными, включая сбор, запись, систематизацию, накопление, хранение, </w:t>
      </w:r>
      <w:r>
        <w:rPr>
          <w:spacing w:val="-4"/>
        </w:rPr>
        <w:t xml:space="preserve">уточнение (обновление, изменение), извлечение, использование, передачу (распространение,</w:t>
      </w:r>
      <w:r>
        <w:t xml:space="preserve"> предоставление, доступ), обезличивание, блокирование, удаление, уничтожение) моих персональных данных (фамилии, имени, отчества, даты и года рождения, места учёбы, </w:t>
      </w:r>
      <w:r>
        <w:rPr>
          <w:spacing w:val="-4"/>
        </w:rPr>
        <w:t xml:space="preserve">номера телефона, адреса электронной почты), иных сведений, содержащихся в документах,</w:t>
      </w:r>
      <w:r>
        <w:t xml:space="preserve"> направляемых для участия в </w:t>
      </w:r>
      <w:r>
        <w:rPr>
          <w:b/>
          <w:u w:val="single"/>
        </w:rPr>
        <w:t xml:space="preserve">2025</w:t>
      </w:r>
      <w:r>
        <w:t xml:space="preserve"> году в региональных предметных студенческих олимпиадах высших учебных заведений, расположенных на территории Санкт-Петербурга, в целях развития научной деятельности молодёжи (далее – олимпиады).</w:t>
      </w:r>
      <w:r>
        <w:rPr>
          <w:rFonts w:ascii="Times New Roman" w:hAnsi="Times New Roman" w:cs="Times New Roman"/>
          <w:spacing w:val="-2"/>
        </w:rPr>
      </w:r>
    </w:p>
    <w:p>
      <w:pPr>
        <w:pStyle w:val="625"/>
        <w:ind w:firstLine="568"/>
        <w:jc w:val="both"/>
      </w:pPr>
      <w:r>
        <w:t xml:space="preserve">Согласие действует со дня его подписания по дату передачи победителям олимпиад призов и дипломов за победу в олимпиадах.</w:t>
      </w:r>
      <w:r/>
    </w:p>
    <w:p>
      <w:pPr>
        <w:pStyle w:val="625"/>
        <w:ind w:firstLine="568"/>
        <w:jc w:val="both"/>
      </w:pPr>
      <w:r>
        <w:t xml:space="preserve">Даю своё согласие использовать представленные в заявке на участие в олимпиадах данные в целях формирования списков участников олимпиад, ранжи</w:t>
      </w:r>
      <w:r>
        <w:t xml:space="preserve">рованных списков участников олимпиад по итогам выполнения заданий олимпиад, списков победителей олимпиад, участников награждения победителей олимпиад, отчётов о проведении олимпиад и осуществления взаимодействия с Комитетом по вопросам проведения олимпиад.</w:t>
      </w:r>
      <w:r/>
    </w:p>
    <w:p>
      <w:pPr>
        <w:pStyle w:val="625"/>
        <w:ind w:firstLine="568"/>
        <w:jc w:val="both"/>
      </w:pPr>
      <w:r>
        <w:t xml:space="preserve">Оставляю за собой право отозвать своё согласие посредством сост</w:t>
      </w:r>
      <w:r>
        <w:t xml:space="preserve">авления соответствующего письменного документа, который может быть направлен мной в адрес Комитета по почте заказным письмом с уведомлением о вручении, либо вручён лично или через законного представителя под расписку уполномоченному представителю Комитета.</w:t>
      </w:r>
      <w:r/>
    </w:p>
    <w:p>
      <w:pPr>
        <w:pStyle w:val="625"/>
        <w:ind w:firstLine="568"/>
        <w:jc w:val="both"/>
      </w:pPr>
      <w:r>
        <w:t xml:space="preserve">В случае получения моего письменного заявления об отзыве настоящего согласия на обработку персональных данных Комитет обязан уничтожить мои персональные данные, но не ранее срока, необходимого для достижения целей обработки моих персональных данных.</w:t>
      </w:r>
      <w:r/>
    </w:p>
    <w:p>
      <w:pPr>
        <w:pStyle w:val="625"/>
        <w:ind w:firstLine="568"/>
        <w:jc w:val="both"/>
      </w:pPr>
      <w:r>
        <w:rPr>
          <w:spacing w:val="-6"/>
        </w:rPr>
        <w:t xml:space="preserve">Я ознакомлен (-а) с правами субъекта персональных данных, предусмотренными главой 3</w:t>
      </w:r>
      <w:r>
        <w:rPr>
          <w:spacing w:val="-4"/>
        </w:rPr>
        <w:t xml:space="preserve"> </w:t>
      </w:r>
      <w:r>
        <w:t xml:space="preserve">Федерального закона «О персональных данных». Всё вышеизложенное мною прочитано, мне понятно и подтверждается собственноручной подписью.</w:t>
      </w:r>
      <w:r/>
    </w:p>
    <w:p>
      <w:pPr>
        <w:pStyle w:val="626"/>
        <w:jc w:val="center"/>
      </w:pPr>
      <w:r/>
      <w:r/>
    </w:p>
    <w:tbl>
      <w:tblPr>
        <w:tblW w:w="9384" w:type="dxa"/>
        <w:tblInd w:w="-28" w:type="dxa"/>
        <w:tblLayout w:type="fixed"/>
        <w:tblCellMar>
          <w:left w:w="28" w:type="dxa"/>
          <w:top w:w="114" w:type="dxa"/>
          <w:right w:w="28" w:type="dxa"/>
          <w:bottom w:w="114" w:type="dxa"/>
        </w:tblCellMar>
        <w:tblLook w:val="04A0" w:firstRow="1" w:lastRow="0" w:firstColumn="1" w:lastColumn="0" w:noHBand="0" w:noVBand="1"/>
      </w:tblPr>
      <w:tblGrid>
        <w:gridCol w:w="3856"/>
        <w:gridCol w:w="2551"/>
        <w:gridCol w:w="2977"/>
      </w:tblGrid>
      <w:tr>
        <w:tblPrEx/>
        <w:trPr>
          <w:trHeight w:val="417"/>
        </w:trPr>
        <w:tc>
          <w:tcPr>
            <w:tcW w:w="3856" w:type="dxa"/>
            <w:vAlign w:val="bottom"/>
            <w:textDirection w:val="lrTb"/>
            <w:noWrap w:val="false"/>
          </w:tcPr>
          <w:p>
            <w:pPr>
              <w:pStyle w:val="625"/>
              <w:jc w:val="center"/>
            </w:pPr>
            <w:r>
              <w:t xml:space="preserve">______________________</w:t>
            </w:r>
            <w:r/>
          </w:p>
        </w:tc>
        <w:tc>
          <w:tcPr>
            <w:tcW w:w="2551" w:type="dxa"/>
            <w:vAlign w:val="bottom"/>
            <w:textDirection w:val="lrTb"/>
            <w:noWrap w:val="false"/>
          </w:tcPr>
          <w:p>
            <w:pPr>
              <w:pStyle w:val="625"/>
              <w:jc w:val="center"/>
            </w:pPr>
            <w:r>
              <w:t xml:space="preserve">________________</w:t>
            </w:r>
            <w:r/>
          </w:p>
        </w:tc>
        <w:tc>
          <w:tcPr>
            <w:tcW w:w="2977" w:type="dxa"/>
            <w:vAlign w:val="bottom"/>
            <w:textDirection w:val="lrTb"/>
            <w:noWrap w:val="false"/>
          </w:tcPr>
          <w:p>
            <w:pPr>
              <w:pStyle w:val="625"/>
              <w:jc w:val="center"/>
            </w:pPr>
            <w:r>
              <w:t xml:space="preserve">«_ __» ___   _____  _2025 г.</w:t>
            </w:r>
            <w:r/>
          </w:p>
        </w:tc>
      </w:tr>
      <w:tr>
        <w:tblPrEx/>
        <w:trPr/>
        <w:tc>
          <w:tcPr>
            <w:tcW w:w="3856" w:type="dxa"/>
            <w:textDirection w:val="lrTb"/>
            <w:noWrap w:val="false"/>
          </w:tcPr>
          <w:p>
            <w:pPr>
              <w:pStyle w:val="625"/>
              <w:jc w:val="center"/>
            </w:pPr>
            <w:r>
              <w:t xml:space="preserve">(Ф.И.О. участника) </w:t>
            </w:r>
            <w:r/>
          </w:p>
        </w:tc>
        <w:tc>
          <w:tcPr>
            <w:tcW w:w="2551" w:type="dxa"/>
            <w:textDirection w:val="lrTb"/>
            <w:noWrap w:val="false"/>
          </w:tcPr>
          <w:p>
            <w:pPr>
              <w:pStyle w:val="625"/>
              <w:jc w:val="center"/>
            </w:pPr>
            <w:r>
              <w:t xml:space="preserve">(подпись)</w:t>
            </w:r>
            <w:r/>
          </w:p>
        </w:tc>
        <w:tc>
          <w:tcPr>
            <w:tcW w:w="2977" w:type="dxa"/>
            <w:textDirection w:val="lrTb"/>
            <w:noWrap w:val="false"/>
          </w:tcPr>
          <w:p>
            <w:pPr>
              <w:pStyle w:val="625"/>
              <w:jc w:val="center"/>
            </w:pPr>
            <w:r>
              <w:t xml:space="preserve">(дата)</w:t>
            </w:r>
            <w:r/>
          </w:p>
        </w:tc>
      </w:tr>
    </w:tbl>
    <w:p>
      <w:pPr>
        <w:pStyle w:val="625"/>
        <w:jc w:val="both"/>
        <w:rPr>
          <w:sz w:val="6"/>
        </w:rPr>
      </w:pPr>
      <w:r>
        <w:rPr>
          <w:sz w:val="6"/>
        </w:rPr>
      </w:r>
      <w:r>
        <w:rPr>
          <w:sz w:val="6"/>
        </w:rPr>
      </w:r>
    </w:p>
    <w:sectPr>
      <w:footnotePr/>
      <w:endnotePr/>
      <w:type w:val="nextPage"/>
      <w:pgSz w:w="11906" w:h="16838" w:orient="portrait"/>
      <w:pgMar w:top="1134" w:right="851" w:bottom="567" w:left="1701"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sans-serif"/>
  <w:font w:name="Arial">
    <w:panose1 w:val="020B0604020202020204"/>
  </w:font>
  <w:font w:name="DejaVu Sans">
    <w:panose1 w:val="020B0603030804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character" w:styleId="47">
    <w:name w:val="Caption Char"/>
    <w:basedOn w:val="622"/>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qFormat/>
    <w:pPr>
      <w:ind w:firstLine="709"/>
      <w:jc w:val="both"/>
      <w:spacing w:line="312" w:lineRule="auto"/>
      <w:widowControl/>
    </w:pPr>
    <w:rPr>
      <w:rFonts w:ascii="Times New Roman" w:hAnsi="Times New Roman" w:eastAsia="Times New Roman" w:cs="Times New Roman"/>
      <w:color w:val="auto"/>
      <w:sz w:val="24"/>
      <w:szCs w:val="22"/>
      <w:lang w:val="ru-RU" w:eastAsia="zh-CN" w:bidi="ar-SA"/>
    </w:rPr>
  </w:style>
  <w:style w:type="character" w:styleId="617">
    <w:name w:val="WW8Num1z0"/>
    <w:qFormat/>
  </w:style>
  <w:style w:type="character" w:styleId="618">
    <w:name w:val="Основной шрифт абзаца"/>
    <w:qFormat/>
  </w:style>
  <w:style w:type="paragraph" w:styleId="619">
    <w:name w:val="Heading"/>
    <w:next w:val="620"/>
    <w:qFormat/>
    <w:pPr>
      <w:widowControl w:val="off"/>
    </w:pPr>
    <w:rPr>
      <w:rFonts w:ascii="Arial" w:hAnsi="Arial" w:eastAsia="Times New Roman" w:cs="Arial"/>
      <w:b/>
      <w:bCs/>
      <w:color w:val="auto"/>
      <w:sz w:val="22"/>
      <w:szCs w:val="22"/>
      <w:lang w:val="ru-RU" w:eastAsia="zh-CN" w:bidi="ar-SA"/>
    </w:rPr>
  </w:style>
  <w:style w:type="paragraph" w:styleId="620">
    <w:name w:val="Body Text"/>
    <w:basedOn w:val="616"/>
    <w:pPr>
      <w:spacing w:before="0" w:after="140" w:line="276" w:lineRule="auto"/>
    </w:pPr>
  </w:style>
  <w:style w:type="paragraph" w:styleId="621">
    <w:name w:val="List"/>
    <w:basedOn w:val="620"/>
  </w:style>
  <w:style w:type="paragraph" w:styleId="622">
    <w:name w:val="Caption"/>
    <w:basedOn w:val="616"/>
    <w:qFormat/>
    <w:pPr>
      <w:spacing w:before="120" w:after="120"/>
      <w:suppressLineNumbers/>
    </w:pPr>
    <w:rPr>
      <w:i/>
      <w:iCs/>
      <w:sz w:val="24"/>
      <w:szCs w:val="24"/>
    </w:rPr>
  </w:style>
  <w:style w:type="paragraph" w:styleId="623">
    <w:name w:val="Index"/>
    <w:basedOn w:val="616"/>
    <w:qFormat/>
    <w:pPr>
      <w:suppressLineNumbers/>
    </w:pPr>
  </w:style>
  <w:style w:type="paragraph" w:styleId="624">
    <w:name w:val="Абзац списка"/>
    <w:basedOn w:val="616"/>
    <w:qFormat/>
    <w:pPr>
      <w:contextualSpacing/>
      <w:ind w:left="720" w:firstLine="709"/>
      <w:spacing w:before="0" w:after="0"/>
    </w:pPr>
  </w:style>
  <w:style w:type="paragraph" w:styleId="625">
    <w:name w:val=".FORMATTEXT"/>
    <w:qFormat/>
    <w:pPr>
      <w:widowControl w:val="off"/>
    </w:pPr>
    <w:rPr>
      <w:rFonts w:ascii="Times New Roman" w:hAnsi="Times New Roman" w:eastAsia="Times New Roman" w:cs="Times New Roman"/>
      <w:color w:val="auto"/>
      <w:sz w:val="24"/>
      <w:szCs w:val="24"/>
      <w:lang w:val="ru-RU" w:eastAsia="zh-CN" w:bidi="ar-SA"/>
    </w:rPr>
  </w:style>
  <w:style w:type="paragraph" w:styleId="626">
    <w:name w:val=".HEADERTEXT"/>
    <w:qFormat/>
    <w:pPr>
      <w:widowControl w:val="off"/>
    </w:pPr>
    <w:rPr>
      <w:rFonts w:ascii="Arial" w:hAnsi="Arial" w:eastAsia="Times New Roman" w:cs="Arial"/>
      <w:color w:val="2b4279"/>
      <w:sz w:val="22"/>
      <w:szCs w:val="22"/>
      <w:lang w:val="ru-RU" w:eastAsia="zh-CN" w:bidi="ar-SA"/>
    </w:rPr>
  </w:style>
  <w:style w:type="paragraph" w:styleId="627">
    <w:name w:val=".HORIZLINE"/>
    <w:qFormat/>
    <w:pPr>
      <w:widowControl w:val="off"/>
    </w:pPr>
    <w:rPr>
      <w:rFonts w:ascii="Arial, sans-serif" w:hAnsi="Arial, sans-serif" w:eastAsia="Times New Roman" w:cs="Arial, sans-serif"/>
      <w:color w:val="auto"/>
      <w:sz w:val="24"/>
      <w:szCs w:val="24"/>
      <w:lang w:val="ru-RU" w:eastAsia="zh-CN" w:bidi="ar-SA"/>
    </w:rPr>
  </w:style>
  <w:style w:type="paragraph" w:styleId="628">
    <w:name w:val="Table Contents"/>
    <w:basedOn w:val="616"/>
    <w:qFormat/>
    <w:pPr>
      <w:widowControl w:val="off"/>
      <w:suppressLineNumbers/>
    </w:pPr>
  </w:style>
  <w:style w:type="paragraph" w:styleId="629">
    <w:name w:val="Table Heading"/>
    <w:basedOn w:val="628"/>
    <w:qFormat/>
    <w:pPr>
      <w:jc w:val="center"/>
      <w:suppressLineNumbers/>
    </w:pPr>
    <w:rPr>
      <w:b/>
      <w:bCs/>
    </w:rPr>
  </w:style>
  <w:style w:type="numbering" w:styleId="630">
    <w:name w:val="WW8Num1"/>
    <w:qFormat/>
  </w:style>
  <w:style w:type="character" w:styleId="968" w:default="1">
    <w:name w:val="Default Paragraph Font"/>
    <w:uiPriority w:val="1"/>
    <w:semiHidden/>
    <w:unhideWhenUsed/>
  </w:style>
  <w:style w:type="numbering" w:styleId="969" w:default="1">
    <w:name w:val="No List"/>
    <w:uiPriority w:val="99"/>
    <w:semiHidden/>
    <w:unhideWhenUsed/>
  </w:style>
  <w:style w:type="table" w:styleId="97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dc:language>en-US</dc:language>
  <cp:lastModifiedBy>Ася Скороход</cp:lastModifiedBy>
  <cp:revision>31</cp:revision>
  <dcterms:created xsi:type="dcterms:W3CDTF">2016-06-21T12:56:00Z</dcterms:created>
  <dcterms:modified xsi:type="dcterms:W3CDTF">2025-08-29T11:04:08Z</dcterms:modified>
</cp:coreProperties>
</file>