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38" w:rsidRDefault="007E6438" w:rsidP="007F3BC1">
      <w:pPr>
        <w:jc w:val="right"/>
      </w:pPr>
    </w:p>
    <w:p w:rsidR="007E6438" w:rsidRDefault="007E6438" w:rsidP="007F3BC1">
      <w:pPr>
        <w:jc w:val="right"/>
      </w:pPr>
    </w:p>
    <w:p w:rsidR="007F3BC1" w:rsidRPr="006F347B" w:rsidRDefault="007F3BC1" w:rsidP="007F3BC1">
      <w:pPr>
        <w:spacing w:line="259" w:lineRule="auto"/>
        <w:ind w:left="5954"/>
      </w:pPr>
      <w:bookmarkStart w:id="0" w:name="_GoBack"/>
      <w:bookmarkEnd w:id="0"/>
      <w:r>
        <w:t>П</w:t>
      </w:r>
      <w:r w:rsidRPr="00895F04">
        <w:t>риложение №</w:t>
      </w:r>
      <w:r w:rsidRPr="006F347B">
        <w:t>4</w:t>
      </w:r>
    </w:p>
    <w:p w:rsidR="007F3BC1" w:rsidRPr="00895F04" w:rsidRDefault="007F3BC1" w:rsidP="007F3BC1">
      <w:pPr>
        <w:ind w:left="5954"/>
      </w:pPr>
      <w:r w:rsidRPr="00895F04">
        <w:t>к извещению о проведении конкурса</w:t>
      </w:r>
    </w:p>
    <w:p w:rsidR="007F3BC1" w:rsidRPr="00895F04" w:rsidRDefault="007F3BC1" w:rsidP="007F3BC1">
      <w:pPr>
        <w:ind w:left="5954"/>
      </w:pPr>
      <w:r w:rsidRPr="00895F04">
        <w:t>«Студент года» в системе высшего</w:t>
      </w:r>
    </w:p>
    <w:p w:rsidR="007F3BC1" w:rsidRPr="00895F04" w:rsidRDefault="007F3BC1" w:rsidP="007F3BC1">
      <w:pPr>
        <w:ind w:left="5954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:rsidR="007F3BC1" w:rsidRDefault="007F3BC1" w:rsidP="007F3BC1">
      <w:pPr>
        <w:jc w:val="center"/>
        <w:rPr>
          <w:b/>
        </w:rPr>
      </w:pPr>
    </w:p>
    <w:p w:rsidR="007F3BC1" w:rsidRPr="00E240F6" w:rsidRDefault="007F3BC1" w:rsidP="007F3BC1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:rsidR="007F3BC1" w:rsidRPr="00E240F6" w:rsidRDefault="007F3BC1" w:rsidP="007F3BC1">
      <w:pPr>
        <w:jc w:val="center"/>
        <w:rPr>
          <w:b/>
        </w:rPr>
      </w:pPr>
      <w:r w:rsidRPr="00E240F6">
        <w:rPr>
          <w:b/>
        </w:rPr>
        <w:t>оценки заявок</w:t>
      </w:r>
    </w:p>
    <w:p w:rsidR="007F3BC1" w:rsidRPr="00CB53F7" w:rsidRDefault="007F3BC1" w:rsidP="007F3BC1">
      <w:pPr>
        <w:jc w:val="center"/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4415"/>
        <w:gridCol w:w="3442"/>
        <w:gridCol w:w="2019"/>
      </w:tblGrid>
      <w:tr w:rsidR="007F3BC1" w:rsidRPr="00CB53F7" w:rsidTr="00ED59D6">
        <w:trPr>
          <w:cantSplit/>
          <w:trHeight w:val="499"/>
        </w:trPr>
        <w:tc>
          <w:tcPr>
            <w:tcW w:w="600" w:type="dxa"/>
          </w:tcPr>
          <w:p w:rsidR="007F3BC1" w:rsidRPr="00CB53F7" w:rsidRDefault="007F3BC1" w:rsidP="00ED5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58" w:type="dxa"/>
          </w:tcPr>
          <w:p w:rsidR="007F3BC1" w:rsidRPr="00CB53F7" w:rsidRDefault="007F3BC1" w:rsidP="00ED5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</w:tcPr>
          <w:p w:rsidR="007F3BC1" w:rsidRPr="00CB53F7" w:rsidRDefault="007F3BC1" w:rsidP="00ED5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7F3BC1" w:rsidRPr="00CB53F7" w:rsidTr="00ED59D6">
        <w:trPr>
          <w:cantSplit/>
          <w:trHeight w:val="298"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научном и техническом творчестве»:</w:t>
            </w:r>
          </w:p>
        </w:tc>
      </w:tr>
      <w:tr w:rsidR="007F3BC1" w:rsidRPr="00CB53F7" w:rsidTr="00ED59D6">
        <w:trPr>
          <w:cantSplit/>
          <w:trHeight w:val="1496"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>Средний балл академической</w:t>
            </w:r>
            <w:r>
              <w:t xml:space="preserve"> </w:t>
            </w:r>
            <w:r w:rsidRPr="00CB53F7">
              <w:t xml:space="preserve">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Есть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Нет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0</w:t>
            </w:r>
          </w:p>
        </w:tc>
      </w:tr>
      <w:tr w:rsidR="007F3BC1" w:rsidRPr="00CB53F7" w:rsidTr="00ED59D6">
        <w:trPr>
          <w:cantSplit/>
          <w:trHeight w:val="276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Вузовская 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  <w:trHeight w:val="276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276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276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  <w:trHeight w:val="1322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93044E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Тезисы/научные сообщения в российских изданиях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Тезисы/научные сообщения в международных изданиях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7F3BC1" w:rsidRPr="00CB53F7" w:rsidTr="00ED59D6">
        <w:trPr>
          <w:cantSplit/>
          <w:trHeight w:val="102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>
              <w:rPr>
                <w:rFonts w:eastAsiaTheme="minorHAnsi"/>
                <w:lang w:eastAsia="en-US"/>
              </w:rPr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81636C" w:rsidRDefault="007F3BC1" w:rsidP="00ED59D6">
            <w:r>
              <w:rPr>
                <w:rFonts w:eastAsiaTheme="minorHAnsi"/>
                <w:lang w:eastAsia="en-US"/>
              </w:rPr>
              <w:t xml:space="preserve">Статьи в вузовском издании </w:t>
            </w:r>
            <w:r>
              <w:rPr>
                <w:rFonts w:eastAsiaTheme="minorHAnsi"/>
                <w:lang w:eastAsia="en-US"/>
              </w:rPr>
              <w:br/>
              <w:t>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Вузовское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Вузовская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/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/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студенческом спорте»: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2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502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1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  <w:trHeight w:val="593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  <w:trHeight w:val="593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2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  <w:trHeight w:val="594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1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8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2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9</w:t>
            </w:r>
          </w:p>
        </w:tc>
      </w:tr>
      <w:tr w:rsidR="007F3BC1" w:rsidRPr="00CB53F7" w:rsidTr="00ED59D6">
        <w:trPr>
          <w:cantSplit/>
          <w:trHeight w:val="502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1 место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Второй спортивный разряд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Первый спортивный разряд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Кандидат в мастера спорта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Гроссмейстер России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Мастер спорта России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Заслуженный мастер спорта России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Бронзовый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Серебряный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Золотой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патриотической работе»: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Вузовское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патриотической направленности</w:t>
            </w:r>
            <w:r>
              <w:t xml:space="preserve">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мероприятий, связанных</w:t>
            </w:r>
            <w:r>
              <w:t xml:space="preserve">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</w:t>
            </w:r>
            <w:r w:rsidRPr="00CB53F7">
              <w:lastRenderedPageBreak/>
              <w:t xml:space="preserve">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502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Вузовское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  <w:trHeight w:val="20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 xml:space="preserve">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lastRenderedPageBreak/>
              <w:t>с межнациональным</w:t>
            </w:r>
            <w:r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</w:t>
            </w:r>
            <w:r>
              <w:t xml:space="preserve"> </w:t>
            </w:r>
            <w:r w:rsidRPr="00CB53F7">
              <w:t>мероприятий, связанных</w:t>
            </w:r>
            <w:r>
              <w:t xml:space="preserve"> </w:t>
            </w:r>
            <w:r w:rsidRPr="00CB53F7">
              <w:t>с межнациональным и (или) международным сотрудничеством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 xml:space="preserve">4,5 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Участник</w:t>
            </w:r>
          </w:p>
          <w:p w:rsidR="007F3BC1" w:rsidRPr="00CB53F7" w:rsidRDefault="007F3BC1" w:rsidP="00ED59D6">
            <w:r w:rsidRPr="00CB53F7">
              <w:t>до 4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Региональные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Всероссийские/федеральные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Международные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10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Региональный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Всероссийский/федеральный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Международный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 в сфере </w:t>
            </w:r>
            <w:r w:rsidRPr="00CB53F7">
              <w:lastRenderedPageBreak/>
              <w:t>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 xml:space="preserve">4,5 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до 4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</w:t>
            </w:r>
            <w:proofErr w:type="spellStart"/>
            <w:r w:rsidRPr="00CB53F7">
              <w:t>волонтерства</w:t>
            </w:r>
            <w:proofErr w:type="spellEnd"/>
            <w:r w:rsidRPr="00CB53F7">
              <w:t>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8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 xml:space="preserve">7,5 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 xml:space="preserve">4,5 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от 5 до 9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Доброволец (волонтер)</w:t>
            </w:r>
          </w:p>
          <w:p w:rsidR="007F3BC1" w:rsidRPr="00CB53F7" w:rsidRDefault="007F3BC1" w:rsidP="00ED59D6">
            <w:r w:rsidRPr="00CB53F7">
              <w:t>до 4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Бронзовый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Серебряный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502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Золотой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685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685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686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художественном творчестве»: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  <w:trHeight w:val="50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502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  <w:trHeight w:val="583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  <w:trHeight w:val="583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С получением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8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С получением награды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10</w:t>
            </w:r>
          </w:p>
        </w:tc>
      </w:tr>
      <w:tr w:rsidR="007F3BC1" w:rsidRPr="00CB53F7" w:rsidTr="00ED59D6">
        <w:trPr>
          <w:cantSplit/>
          <w:trHeight w:val="721"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Без получения награды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lastRenderedPageBreak/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10 до 19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9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всероссийских/федеральных программ и </w:t>
            </w:r>
            <w:r w:rsidRPr="00CB53F7">
              <w:lastRenderedPageBreak/>
              <w:t>проектов в сфере творчества и досуга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1,5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>
              <w:br/>
            </w:r>
            <w:r w:rsidRPr="00CB53F7">
              <w:t>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Align w:val="center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Региональная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vAlign w:val="center"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  <w:vAlign w:val="bottom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общежитии»: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проведении </w:t>
            </w:r>
            <w:r w:rsidRPr="00CB53F7">
              <w:lastRenderedPageBreak/>
              <w:t xml:space="preserve">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lastRenderedPageBreak/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2,5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 Степень участия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10, где 0 – учет мнения не проводился, 10 - организован и проведен учет мнения обучающихся, полученные жалобы/ предложения решены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Результативное участие в работе комиссий, советов, иных коллегиальных органов по вопросам представления и обеспечения соблюдения прав и </w:t>
            </w:r>
            <w:proofErr w:type="gramStart"/>
            <w:r w:rsidRPr="00CB53F7">
              <w:t>законных интересов</w:t>
            </w:r>
            <w:proofErr w:type="gramEnd"/>
            <w:r w:rsidRPr="00CB53F7">
              <w:t xml:space="preserve"> обучающихся проживающих в общежитии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 Результативность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5, где 0 – нет результатов, 5 – инициированы и решены вопросы, затрагивающие законные интересы обучающихся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Степень вовлеченности</w:t>
            </w:r>
          </w:p>
        </w:tc>
        <w:tc>
          <w:tcPr>
            <w:tcW w:w="1993" w:type="dxa"/>
            <w:vAlign w:val="center"/>
          </w:tcPr>
          <w:p w:rsidR="007F3BC1" w:rsidRPr="00CB53F7" w:rsidRDefault="007F3BC1" w:rsidP="00ED59D6">
            <w:pPr>
              <w:jc w:val="center"/>
            </w:pPr>
            <w:r w:rsidRPr="00CB53F7">
              <w:t>От 0 до 5, где 0 – не участвует, 5 - участие в работе органов управления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 xml:space="preserve">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10348" w:type="dxa"/>
            <w:gridSpan w:val="4"/>
          </w:tcPr>
          <w:p w:rsidR="007F3BC1" w:rsidRPr="00CB53F7" w:rsidRDefault="007F3BC1" w:rsidP="00ED59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работы со студенческими группами»: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3,0-5,0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3,0-5,0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 xml:space="preserve">Главный организатор 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Главный 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10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7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Руководитель направления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6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5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от 4 до 6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Организатор</w:t>
            </w:r>
          </w:p>
          <w:p w:rsidR="007F3BC1" w:rsidRPr="00CB53F7" w:rsidRDefault="007F3BC1" w:rsidP="00ED59D6">
            <w:r w:rsidRPr="00CB53F7">
              <w:t>до 3 мероприятий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 w:rsidRPr="00CB53F7">
              <w:lastRenderedPageBreak/>
              <w:t>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lastRenderedPageBreak/>
              <w:t>Региональная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  <w:vAlign w:val="center"/>
          </w:tcPr>
          <w:p w:rsidR="007F3BC1" w:rsidRPr="00CB53F7" w:rsidRDefault="007F3BC1" w:rsidP="00ED59D6">
            <w:r w:rsidRPr="00CB53F7">
              <w:t>Всероссийская/федеральная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>
            <w:pPr>
              <w:jc w:val="both"/>
            </w:pP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Международная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 w:val="restart"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</w:tcPr>
          <w:p w:rsidR="007F3BC1" w:rsidRPr="00CB53F7" w:rsidRDefault="007F3BC1" w:rsidP="00ED59D6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</w:tcPr>
          <w:p w:rsidR="007F3BC1" w:rsidRPr="00CB53F7" w:rsidRDefault="007F3BC1" w:rsidP="00ED59D6">
            <w:r w:rsidRPr="00CB53F7">
              <w:t>Вузовское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1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Региональное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2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Всероссийское/федеральное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3</w:t>
            </w:r>
          </w:p>
        </w:tc>
      </w:tr>
      <w:tr w:rsidR="007F3BC1" w:rsidRPr="00CB53F7" w:rsidTr="00ED59D6">
        <w:trPr>
          <w:cantSplit/>
        </w:trPr>
        <w:tc>
          <w:tcPr>
            <w:tcW w:w="600" w:type="dxa"/>
            <w:vMerge/>
          </w:tcPr>
          <w:p w:rsidR="007F3BC1" w:rsidRPr="00CB53F7" w:rsidRDefault="007F3BC1" w:rsidP="00ED59D6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</w:tcPr>
          <w:p w:rsidR="007F3BC1" w:rsidRPr="00CB53F7" w:rsidRDefault="007F3BC1" w:rsidP="00ED59D6"/>
        </w:tc>
        <w:tc>
          <w:tcPr>
            <w:tcW w:w="3397" w:type="dxa"/>
          </w:tcPr>
          <w:p w:rsidR="007F3BC1" w:rsidRPr="00CB53F7" w:rsidRDefault="007F3BC1" w:rsidP="00ED59D6">
            <w:r w:rsidRPr="00CB53F7">
              <w:t>Международное</w:t>
            </w:r>
          </w:p>
        </w:tc>
        <w:tc>
          <w:tcPr>
            <w:tcW w:w="1993" w:type="dxa"/>
          </w:tcPr>
          <w:p w:rsidR="007F3BC1" w:rsidRPr="00CB53F7" w:rsidRDefault="007F3BC1" w:rsidP="00ED59D6">
            <w:pPr>
              <w:jc w:val="center"/>
            </w:pPr>
            <w:r w:rsidRPr="00CB53F7">
              <w:t>4</w:t>
            </w:r>
          </w:p>
        </w:tc>
      </w:tr>
    </w:tbl>
    <w:p w:rsidR="007F3BC1" w:rsidRPr="00CB53F7" w:rsidRDefault="007F3BC1" w:rsidP="007F3BC1">
      <w:pPr>
        <w:jc w:val="center"/>
      </w:pPr>
    </w:p>
    <w:p w:rsidR="007F3BC1" w:rsidRDefault="007F3BC1" w:rsidP="007F3BC1">
      <w:pPr>
        <w:ind w:firstLine="567"/>
        <w:jc w:val="both"/>
      </w:pPr>
      <w:r>
        <w:t>Примечания.</w:t>
      </w:r>
    </w:p>
    <w:p w:rsidR="007F3BC1" w:rsidRDefault="007F3BC1" w:rsidP="007F3BC1">
      <w:pPr>
        <w:ind w:firstLine="567"/>
        <w:jc w:val="both"/>
      </w:pPr>
    </w:p>
    <w:p w:rsidR="007F3BC1" w:rsidRDefault="007F3BC1" w:rsidP="007F3BC1">
      <w:pPr>
        <w:ind w:firstLine="567"/>
        <w:jc w:val="both"/>
      </w:pPr>
      <w:r>
        <w:t>Показатель, указанные в пунктах 1.1, 2.1, 3.1, 4.1, 5.1, 6.1, 7.1, 8.1, 9.1, 10.1, 11.1, 12.1 настоящих Критериев и значений критериев, рассчитывается с точностью до десятых 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:rsidR="007F3BC1" w:rsidRDefault="007F3BC1" w:rsidP="007F3B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случае,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:rsidR="007F3BC1" w:rsidRDefault="007F3BC1" w:rsidP="007F3B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F3BC1" w:rsidRDefault="007F3BC1" w:rsidP="007F3BC1">
      <w:pPr>
        <w:jc w:val="center"/>
        <w:rPr>
          <w:b/>
        </w:rPr>
      </w:pPr>
    </w:p>
    <w:p w:rsidR="007F3BC1" w:rsidRPr="00CB53F7" w:rsidRDefault="007F3BC1" w:rsidP="007F3BC1">
      <w:pPr>
        <w:jc w:val="center"/>
      </w:pPr>
    </w:p>
    <w:p w:rsidR="007F3BC1" w:rsidRDefault="007F3BC1" w:rsidP="007F3BC1">
      <w:pPr>
        <w:ind w:firstLine="567"/>
        <w:jc w:val="both"/>
      </w:pPr>
    </w:p>
    <w:p w:rsidR="007F3BC1" w:rsidRDefault="007F3BC1" w:rsidP="007F3BC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3ADB" w:rsidRDefault="00883ADB"/>
    <w:sectPr w:rsidR="00883ADB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42"/>
    <w:rsid w:val="007E6438"/>
    <w:rsid w:val="007F3BC1"/>
    <w:rsid w:val="00883ADB"/>
    <w:rsid w:val="00922A42"/>
    <w:rsid w:val="00D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2B51-66F1-4C9D-ABF9-35DCE80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F3BC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F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F3BC1"/>
    <w:rPr>
      <w:vertAlign w:val="superscript"/>
    </w:rPr>
  </w:style>
  <w:style w:type="paragraph" w:styleId="a6">
    <w:name w:val="List Paragraph"/>
    <w:basedOn w:val="a"/>
    <w:uiPriority w:val="34"/>
    <w:qFormat/>
    <w:rsid w:val="007F3BC1"/>
    <w:pPr>
      <w:ind w:left="720"/>
      <w:contextualSpacing/>
    </w:pPr>
  </w:style>
  <w:style w:type="paragraph" w:styleId="a7">
    <w:name w:val="No Spacing"/>
    <w:uiPriority w:val="1"/>
    <w:qFormat/>
    <w:rsid w:val="007F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7F3BC1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F3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B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3B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F3B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3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7F3BC1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7F3B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7F3BC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7F3BC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F3BC1"/>
  </w:style>
  <w:style w:type="paragraph" w:customStyle="1" w:styleId="ConsPlusNormal">
    <w:name w:val="ConsPlusNormal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F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F3B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7F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7F3B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7F3BC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7F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Андреевна Чистая</cp:lastModifiedBy>
  <cp:revision>2</cp:revision>
  <dcterms:created xsi:type="dcterms:W3CDTF">2025-09-01T10:19:00Z</dcterms:created>
  <dcterms:modified xsi:type="dcterms:W3CDTF">2025-09-01T10:19:00Z</dcterms:modified>
</cp:coreProperties>
</file>