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BFF2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</w:pPr>
      <w:r w:rsidRPr="00227ADD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en-US"/>
          <w14:ligatures w14:val="none"/>
        </w:rPr>
        <w:drawing>
          <wp:anchor distT="0" distB="0" distL="114300" distR="114300" simplePos="0" relativeHeight="251659264" behindDoc="1" locked="0" layoutInCell="1" allowOverlap="1" wp14:anchorId="0EE4C9C9" wp14:editId="7A1DCE6D">
            <wp:simplePos x="0" y="0"/>
            <wp:positionH relativeFrom="column">
              <wp:posOffset>-212725</wp:posOffset>
            </wp:positionH>
            <wp:positionV relativeFrom="paragraph">
              <wp:posOffset>0</wp:posOffset>
            </wp:positionV>
            <wp:extent cx="1235710" cy="1235710"/>
            <wp:effectExtent l="0" t="0" r="2540" b="2540"/>
            <wp:wrapSquare wrapText="bothSides"/>
            <wp:docPr id="3" name="Рисунок 10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61" b="13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ADD"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  <w:t>МИНОБРНАУКИ РОССИИ</w:t>
      </w:r>
    </w:p>
    <w:p w14:paraId="360DAF49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2"/>
          <w:szCs w:val="22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kern w:val="0"/>
          <w:sz w:val="22"/>
          <w:szCs w:val="22"/>
          <w:lang w:eastAsia="ru-RU"/>
          <w14:ligatures w14:val="none"/>
        </w:rPr>
        <w:t>федеральное государственное бюджетное образовательное учреждение</w:t>
      </w:r>
    </w:p>
    <w:p w14:paraId="460A4D79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2"/>
          <w:szCs w:val="22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kern w:val="0"/>
          <w:sz w:val="22"/>
          <w:szCs w:val="22"/>
          <w:lang w:eastAsia="ru-RU"/>
          <w14:ligatures w14:val="none"/>
        </w:rPr>
        <w:t>высшего образования</w:t>
      </w:r>
    </w:p>
    <w:p w14:paraId="144AFF84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  <w:t>«САНКТ-ПЕТЕРБУРГСКИЙ ГОСУДАРСТВЕННЫЙ ЭКОНОМИЧЕСКИЙ</w:t>
      </w:r>
    </w:p>
    <w:p w14:paraId="1C39154A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  <w:t>УНИВЕРСИТЕТ»</w:t>
      </w:r>
    </w:p>
    <w:p w14:paraId="54F28369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  <w:t>(СПбГЭУ)</w:t>
      </w:r>
    </w:p>
    <w:p w14:paraId="2D5C8B03" w14:textId="77777777" w:rsidR="00642850" w:rsidRPr="00227ADD" w:rsidRDefault="00642850" w:rsidP="00642850">
      <w:pPr>
        <w:spacing w:after="0" w:line="240" w:lineRule="auto"/>
        <w:ind w:left="2410"/>
        <w:jc w:val="center"/>
        <w:rPr>
          <w:rFonts w:ascii="Times New Roman" w:eastAsia="Calibri" w:hAnsi="Times New Roman" w:cs="Times New Roman"/>
          <w:b/>
          <w:caps/>
          <w:kern w:val="0"/>
          <w:sz w:val="28"/>
          <w:szCs w:val="22"/>
          <w:lang w:eastAsia="en-US"/>
          <w14:ligatures w14:val="none"/>
        </w:rPr>
      </w:pPr>
    </w:p>
    <w:p w14:paraId="2719217A" w14:textId="77777777" w:rsidR="00642850" w:rsidRDefault="00642850" w:rsidP="00642850">
      <w:pPr>
        <w:tabs>
          <w:tab w:val="left" w:pos="514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EE4FA9" w:rsidRPr="00EE4FA9" w14:paraId="07C22213" w14:textId="77777777" w:rsidTr="00EE4FA9">
        <w:tc>
          <w:tcPr>
            <w:tcW w:w="4820" w:type="dxa"/>
            <w:shd w:val="clear" w:color="auto" w:fill="auto"/>
          </w:tcPr>
          <w:p w14:paraId="3FF3B0F8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СОГЛАСОВАНО: </w:t>
            </w:r>
          </w:p>
          <w:p w14:paraId="02D8FF8D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Руководитель по практической подготовке от профильной организации </w:t>
            </w:r>
          </w:p>
          <w:p w14:paraId="59D07573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  <w:p w14:paraId="2D36A395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___________________________________</w:t>
            </w:r>
          </w:p>
          <w:p w14:paraId="242E5DB4" w14:textId="3C607CCA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  <w:t xml:space="preserve">                                      </w:t>
            </w:r>
            <w:r w:rsidRPr="00EE4FA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  <w:t>(Ф.И.О., должность)</w:t>
            </w:r>
          </w:p>
          <w:p w14:paraId="21CD7C50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  <w:p w14:paraId="6326CC32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___________________________________</w:t>
            </w:r>
          </w:p>
          <w:p w14:paraId="627490C6" w14:textId="6DCDB79D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  <w:t xml:space="preserve">                                        </w:t>
            </w:r>
            <w:r w:rsidRPr="00EE4FA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  <w:t>(подпись)</w:t>
            </w:r>
          </w:p>
          <w:p w14:paraId="2CE2EA60" w14:textId="1F3B9D35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«_____» __________________20</w:t>
            </w:r>
            <w:r w:rsidRPr="00D04084">
              <w:rPr>
                <w:rFonts w:ascii="Times New Roman" w:eastAsia="Calibri" w:hAnsi="Times New Roman" w:cs="Times New Roman"/>
                <w:kern w:val="0"/>
                <w:highlight w:val="yellow"/>
                <w:lang w:eastAsia="ru-RU"/>
                <w14:ligatures w14:val="none"/>
              </w:rPr>
              <w:t>2</w:t>
            </w:r>
            <w:r w:rsidR="00D04084" w:rsidRPr="00D04084">
              <w:rPr>
                <w:rFonts w:ascii="Times New Roman" w:eastAsia="Calibri" w:hAnsi="Times New Roman" w:cs="Times New Roman"/>
                <w:kern w:val="0"/>
                <w:highlight w:val="yellow"/>
                <w:lang w:eastAsia="ru-RU"/>
                <w14:ligatures w14:val="none"/>
              </w:rPr>
              <w:t>6</w:t>
            </w: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г.</w:t>
            </w:r>
          </w:p>
          <w:p w14:paraId="184634AD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  <w:p w14:paraId="585F957B" w14:textId="77777777" w:rsidR="00EE4FA9" w:rsidRPr="00EE4FA9" w:rsidRDefault="00EE4FA9" w:rsidP="00EE4FA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65F67835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УТВЕРЖДАЮ:</w:t>
            </w:r>
          </w:p>
          <w:p w14:paraId="3B6E7201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Заведующий кафедрой предпринимательского и энергетического                                                                      права</w:t>
            </w:r>
          </w:p>
          <w:p w14:paraId="171867A8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</w:pPr>
            <w:proofErr w:type="spellStart"/>
            <w:r w:rsidRPr="00EE4FA9"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  <w:t>д.ю.н</w:t>
            </w:r>
            <w:proofErr w:type="spellEnd"/>
            <w:r w:rsidRPr="00EE4FA9"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  <w:t>. Кораев Константин Борисович</w:t>
            </w:r>
          </w:p>
          <w:p w14:paraId="1E4D62F6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  <w:t>(Ф.И.О.)</w:t>
            </w:r>
          </w:p>
          <w:p w14:paraId="19DA436C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  <w:p w14:paraId="655947B8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___________________________________</w:t>
            </w:r>
          </w:p>
          <w:p w14:paraId="2D21549B" w14:textId="77777777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FA9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:lang w:eastAsia="ru-RU"/>
                <w14:ligatures w14:val="none"/>
              </w:rPr>
              <w:t>(подпись)</w:t>
            </w:r>
          </w:p>
          <w:p w14:paraId="72B79453" w14:textId="20E6C7D6" w:rsidR="00EE4FA9" w:rsidRPr="00EE4FA9" w:rsidRDefault="00EE4FA9" w:rsidP="00EE4F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D04084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«</w:t>
            </w:r>
            <w:proofErr w:type="gramStart"/>
            <w:r w:rsidRPr="00D04084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01» </w:t>
            </w:r>
            <w:r w:rsidRPr="00D04084"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  <w:t xml:space="preserve">  </w:t>
            </w:r>
            <w:proofErr w:type="gramEnd"/>
            <w:r w:rsidRPr="00D04084"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  <w:t xml:space="preserve">      </w:t>
            </w:r>
            <w:r w:rsidR="00D04084" w:rsidRPr="00D04084"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  <w:t>июня</w:t>
            </w:r>
            <w:r w:rsidRPr="00EE4FA9">
              <w:rPr>
                <w:rFonts w:ascii="Times New Roman" w:eastAsia="Calibri" w:hAnsi="Times New Roman" w:cs="Times New Roman"/>
                <w:kern w:val="0"/>
                <w:u w:val="single"/>
                <w:lang w:eastAsia="ru-RU"/>
                <w14:ligatures w14:val="none"/>
              </w:rPr>
              <w:t xml:space="preserve">           </w:t>
            </w:r>
            <w:r w:rsidRPr="00EE4FA9">
              <w:rPr>
                <w:rFonts w:ascii="Times New Roman" w:eastAsia="Calibri" w:hAnsi="Times New Roman" w:cs="Times New Roman"/>
                <w:kern w:val="0"/>
                <w:highlight w:val="yellow"/>
                <w:lang w:eastAsia="ru-RU"/>
                <w14:ligatures w14:val="none"/>
              </w:rPr>
              <w:t>202</w:t>
            </w:r>
            <w:r w:rsidR="00D04084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EE4FA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г.</w:t>
            </w:r>
          </w:p>
        </w:tc>
      </w:tr>
    </w:tbl>
    <w:p w14:paraId="6F8AEC91" w14:textId="77777777" w:rsidR="00EE4FA9" w:rsidRDefault="00EE4FA9" w:rsidP="00642850">
      <w:pPr>
        <w:tabs>
          <w:tab w:val="left" w:pos="514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</w:p>
    <w:p w14:paraId="53EBA7C3" w14:textId="77777777" w:rsidR="00EE4FA9" w:rsidRPr="00227ADD" w:rsidRDefault="00EE4FA9" w:rsidP="00642850">
      <w:pPr>
        <w:tabs>
          <w:tab w:val="left" w:pos="514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</w:p>
    <w:p w14:paraId="6DFA3973" w14:textId="77777777" w:rsidR="00642850" w:rsidRPr="00227ADD" w:rsidRDefault="00642850" w:rsidP="0064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Индивидуальное задание</w:t>
      </w:r>
    </w:p>
    <w:p w14:paraId="006BE728" w14:textId="68AA037C" w:rsidR="00642850" w:rsidRPr="00227ADD" w:rsidRDefault="00642850" w:rsidP="000D53E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на </w:t>
      </w:r>
      <w:r w:rsidR="000D53E6" w:rsidRP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учебн</w:t>
      </w:r>
      <w:r w:rsid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ую</w:t>
      </w:r>
      <w:r w:rsidR="000D53E6" w:rsidRP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практик</w:t>
      </w:r>
      <w:r w:rsid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у</w:t>
      </w:r>
      <w:r w:rsidR="000D53E6" w:rsidRP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(ознакомительн</w:t>
      </w:r>
      <w:r w:rsid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ую</w:t>
      </w:r>
      <w:r w:rsidR="000D53E6" w:rsidRP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практик</w:t>
      </w:r>
      <w:r w:rsid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у</w:t>
      </w:r>
      <w:r w:rsidR="000D53E6" w:rsidRP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)</w:t>
      </w:r>
    </w:p>
    <w:p w14:paraId="468F8A20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4AF1C76" w14:textId="20511446" w:rsidR="00642850" w:rsidRPr="00227ADD" w:rsidRDefault="00642850" w:rsidP="0064285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/>
          <w14:ligatures w14:val="none"/>
        </w:rPr>
      </w:pPr>
      <w:bookmarkStart w:id="0" w:name="_Hlk228814602"/>
      <w:r w:rsidRPr="00227AD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Обучающийся </w:t>
      </w:r>
      <w:r w:rsidR="000D53E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2</w:t>
      </w:r>
      <w:r w:rsidRPr="00227AD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курса:</w:t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highlight w:val="yellow"/>
          <w:u w:val="single"/>
          <w:lang w:eastAsia="en-US"/>
          <w14:ligatures w14:val="none"/>
        </w:rPr>
        <w:t>ФИО</w:t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  <w:t xml:space="preserve">                                     </w:t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/>
          <w14:ligatures w14:val="none"/>
        </w:rPr>
        <w:tab/>
      </w:r>
    </w:p>
    <w:p w14:paraId="2CE3B5C2" w14:textId="0FF17802" w:rsidR="00642850" w:rsidRPr="00227ADD" w:rsidRDefault="00642850" w:rsidP="00642850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u w:val="single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 xml:space="preserve">Направление: </w:t>
      </w:r>
      <w:r w:rsidRPr="00227ADD"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/>
          <w14:ligatures w14:val="none"/>
        </w:rPr>
        <w:t>40.0</w:t>
      </w:r>
      <w:r w:rsidR="000D53E6"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/>
          <w14:ligatures w14:val="none"/>
        </w:rPr>
        <w:t>3</w:t>
      </w:r>
      <w:r w:rsidRPr="00227ADD"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/>
          <w14:ligatures w14:val="none"/>
        </w:rPr>
        <w:t>.01 «Юриспруденция»</w:t>
      </w:r>
    </w:p>
    <w:p w14:paraId="36C0939E" w14:textId="77777777" w:rsidR="00642850" w:rsidRPr="00227ADD" w:rsidRDefault="00642850" w:rsidP="00642850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2"/>
          <w:lang w:eastAsia="en-US"/>
          <w14:ligatures w14:val="none"/>
        </w:rPr>
      </w:pPr>
    </w:p>
    <w:p w14:paraId="14EBDA76" w14:textId="67580D61" w:rsidR="00642850" w:rsidRPr="00227ADD" w:rsidRDefault="00C84A7E" w:rsidP="00642850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</w:pPr>
      <w:bookmarkStart w:id="1" w:name="_Hlk228924722"/>
      <w:r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>Профиль</w:t>
      </w:r>
      <w:r w:rsidR="00642850" w:rsidRPr="00227ADD"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/>
          <w14:ligatures w14:val="none"/>
        </w:rPr>
        <w:t xml:space="preserve">: </w:t>
      </w:r>
      <w:bookmarkStart w:id="2" w:name="_Hlk228442229"/>
      <w:r w:rsidR="00CB4124" w:rsidRPr="00EE4F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2"/>
      <w:r w:rsidR="000D53E6" w:rsidRPr="00EE4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0D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экономика»</w:t>
      </w:r>
    </w:p>
    <w:p w14:paraId="37288DFA" w14:textId="77777777" w:rsidR="00642850" w:rsidRPr="00227ADD" w:rsidRDefault="00642850" w:rsidP="00642850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2"/>
          <w:lang w:eastAsia="en-US"/>
          <w14:ligatures w14:val="none"/>
        </w:rPr>
      </w:pPr>
    </w:p>
    <w:p w14:paraId="29DB70A3" w14:textId="62262E78" w:rsidR="00642850" w:rsidRPr="00227ADD" w:rsidRDefault="00642850" w:rsidP="00CB4124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2"/>
          <w:lang w:eastAsia="en-US"/>
          <w14:ligatures w14:val="none"/>
        </w:rPr>
      </w:pPr>
      <w:bookmarkStart w:id="3" w:name="_Toc531105611"/>
      <w:r w:rsidRPr="00227ADD">
        <w:rPr>
          <w:rFonts w:ascii="Times New Roman" w:eastAsia="Calibri" w:hAnsi="Times New Roman" w:cs="Times New Roman"/>
          <w:b/>
          <w:spacing w:val="-4"/>
          <w:kern w:val="0"/>
          <w:sz w:val="28"/>
          <w:szCs w:val="22"/>
          <w:lang w:eastAsia="en-US"/>
          <w14:ligatures w14:val="none"/>
        </w:rPr>
        <w:t>Наименование организации прохождения практической подготовки</w:t>
      </w:r>
      <w:bookmarkEnd w:id="3"/>
      <w:r w:rsidRPr="00227ADD">
        <w:rPr>
          <w:rFonts w:ascii="Times New Roman" w:eastAsia="Calibri" w:hAnsi="Times New Roman" w:cs="Times New Roman"/>
          <w:b/>
          <w:spacing w:val="-4"/>
          <w:kern w:val="0"/>
          <w:sz w:val="28"/>
          <w:szCs w:val="22"/>
          <w:lang w:eastAsia="en-US"/>
          <w14:ligatures w14:val="none"/>
        </w:rPr>
        <w:t xml:space="preserve">: </w:t>
      </w:r>
      <w:bookmarkStart w:id="4" w:name="_Hlk228924857"/>
      <w:r w:rsidR="000D53E6" w:rsidRPr="000D53E6">
        <w:rPr>
          <w:rFonts w:ascii="Times New Roman" w:eastAsia="Calibri" w:hAnsi="Times New Roman" w:cs="Times New Roman"/>
          <w:spacing w:val="-4"/>
          <w:kern w:val="0"/>
          <w:sz w:val="28"/>
          <w:szCs w:val="22"/>
          <w:highlight w:val="yellow"/>
          <w:lang w:eastAsia="en-US"/>
          <w14:ligatures w14:val="none"/>
        </w:rPr>
        <w:t>Полное официальное название организации согласно приказу о прохождении практики.</w:t>
      </w:r>
      <w:bookmarkEnd w:id="4"/>
    </w:p>
    <w:bookmarkEnd w:id="1"/>
    <w:p w14:paraId="0991F6EE" w14:textId="77777777" w:rsidR="00227ADD" w:rsidRDefault="00227ADD" w:rsidP="006428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</w:pPr>
    </w:p>
    <w:p w14:paraId="6A0E4015" w14:textId="20B4FCA5" w:rsidR="00642850" w:rsidRPr="00227ADD" w:rsidRDefault="00642850" w:rsidP="006428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>Сроки практической подготовки: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  <w:t xml:space="preserve"> </w:t>
      </w:r>
      <w:bookmarkStart w:id="5" w:name="_Hlk229052003"/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 xml:space="preserve">с </w:t>
      </w:r>
      <w:r w:rsidR="00D04084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04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.</w:t>
      </w:r>
      <w:r w:rsidR="00D04084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06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.202</w:t>
      </w:r>
      <w:r w:rsidR="00D04084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6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 xml:space="preserve"> по 1</w:t>
      </w:r>
      <w:r w:rsidR="00D04084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8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.0</w:t>
      </w:r>
      <w:r w:rsidR="00D04084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6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.2026</w:t>
      </w:r>
      <w:bookmarkEnd w:id="5"/>
    </w:p>
    <w:p w14:paraId="7FA06AC1" w14:textId="77777777" w:rsidR="00EE4FA9" w:rsidRDefault="00EE4FA9" w:rsidP="006428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</w:pPr>
    </w:p>
    <w:p w14:paraId="5CB9B36D" w14:textId="76F3BCD7" w:rsidR="00642850" w:rsidRPr="00227ADD" w:rsidRDefault="00642850" w:rsidP="006428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</w:pPr>
      <w:bookmarkStart w:id="6" w:name="_Hlk228924897"/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 xml:space="preserve">Руководитель по практической подготовке от </w:t>
      </w:r>
      <w:proofErr w:type="spellStart"/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>СПбГЭУ</w:t>
      </w:r>
      <w:proofErr w:type="spellEnd"/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>:</w:t>
      </w:r>
    </w:p>
    <w:p w14:paraId="5B2537B6" w14:textId="77777777" w:rsidR="00642850" w:rsidRPr="00227ADD" w:rsidRDefault="00642850" w:rsidP="00CB412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 xml:space="preserve">Кораев Константин Борисович, </w:t>
      </w:r>
      <w:proofErr w:type="spellStart"/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д.ю.н</w:t>
      </w:r>
      <w:proofErr w:type="spellEnd"/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., доцент, заведующий кафедрой предпринимательского и энергетического права</w:t>
      </w:r>
    </w:p>
    <w:bookmarkEnd w:id="0"/>
    <w:bookmarkEnd w:id="6"/>
    <w:p w14:paraId="3DD71629" w14:textId="77777777" w:rsidR="00642850" w:rsidRPr="00227ADD" w:rsidRDefault="00642850" w:rsidP="00642850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lastRenderedPageBreak/>
        <w:t>Совместный рабочий график</w:t>
      </w:r>
    </w:p>
    <w:p w14:paraId="7F7A02F3" w14:textId="77777777" w:rsidR="00642850" w:rsidRPr="00227ADD" w:rsidRDefault="00642850" w:rsidP="0064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6"/>
          <w:kern w:val="0"/>
          <w:sz w:val="28"/>
          <w:szCs w:val="28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>с указанием видов работ, связанных с будущей профессиональной деятельностью</w:t>
      </w:r>
    </w:p>
    <w:p w14:paraId="06D01F3D" w14:textId="77777777" w:rsidR="00642850" w:rsidRPr="00227ADD" w:rsidRDefault="00642850" w:rsidP="0064285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1553"/>
      </w:tblGrid>
      <w:tr w:rsidR="00642850" w:rsidRPr="00227ADD" w14:paraId="481C9AF2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94B1D7B" w14:textId="77777777" w:rsidR="00642850" w:rsidRPr="00227ADD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1B6EBF9" w14:textId="77777777" w:rsidR="00642850" w:rsidRPr="00227ADD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  <w:t>Перечень заданий, подлежащих разработке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18785B2" w14:textId="77777777" w:rsidR="00642850" w:rsidRPr="00227ADD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  <w:t>Календарные сроки</w:t>
            </w:r>
          </w:p>
          <w:p w14:paraId="7721007C" w14:textId="77777777" w:rsidR="00642850" w:rsidRPr="00227ADD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</w:pPr>
          </w:p>
        </w:tc>
      </w:tr>
      <w:tr w:rsidR="00D44E16" w:rsidRPr="00227ADD" w14:paraId="53E9D583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02C" w14:textId="77777777" w:rsidR="00D44E16" w:rsidRPr="00227ADD" w:rsidRDefault="00D44E16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F28" w14:textId="337DE13B" w:rsidR="00D44E16" w:rsidRPr="00227ADD" w:rsidRDefault="00D04084" w:rsidP="00D44E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</w:pPr>
            <w:r w:rsidRPr="00D04084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>Изучить организационно-правовую форму места прохождения практики: для юридического лица – форму собственности и состав органов управления; для государственного органа – ведомственную подчинённость; для суда – звено судебной системы.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2832" w14:textId="6534507B" w:rsidR="00D44E16" w:rsidRPr="00227ADD" w:rsidRDefault="00D44E16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Дни 1–</w:t>
            </w:r>
            <w:r w:rsidR="00D04084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2</w:t>
            </w:r>
          </w:p>
        </w:tc>
      </w:tr>
      <w:tr w:rsidR="00D44E16" w:rsidRPr="00227ADD" w14:paraId="015E1E4C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801" w14:textId="77777777" w:rsidR="00D44E16" w:rsidRPr="00227ADD" w:rsidRDefault="00D44E16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0D01" w14:textId="787E11DD" w:rsidR="00D44E16" w:rsidRPr="00227ADD" w:rsidRDefault="00D04084" w:rsidP="00227AD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</w:pPr>
            <w:r w:rsidRPr="00D04084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>Самостоятельно найти и приложить к отчёту 1–2 страницы выписки из ЕГРЮЛ (или иного официального реестра) в отношении организации – места прохождения практики.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C45F" w14:textId="078A1E75" w:rsidR="00D44E16" w:rsidRPr="00227ADD" w:rsidRDefault="00D44E16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 xml:space="preserve">Дни </w:t>
            </w:r>
            <w:r w:rsidR="00D04084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1-2</w:t>
            </w:r>
          </w:p>
        </w:tc>
      </w:tr>
      <w:tr w:rsidR="00D44E16" w:rsidRPr="00227ADD" w14:paraId="00F23C29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C6A" w14:textId="77777777" w:rsidR="00D44E16" w:rsidRPr="00227ADD" w:rsidRDefault="00D44E16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D3A1" w14:textId="14AA0153" w:rsidR="00D44E16" w:rsidRPr="00227ADD" w:rsidRDefault="00D04084" w:rsidP="003C5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D04084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Составить краткую аналитическую записку (1–2 стр.) с отражением структуры организации и её подчинённости (вышестоящим органам, учредителям или председателю суда).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391" w14:textId="2B3A61A1" w:rsidR="00D44E16" w:rsidRPr="00227ADD" w:rsidRDefault="00D44E16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 xml:space="preserve">Дни </w:t>
            </w:r>
            <w:r w:rsidR="00D04084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1-2</w:t>
            </w:r>
          </w:p>
        </w:tc>
      </w:tr>
      <w:tr w:rsidR="00D44E16" w:rsidRPr="00227ADD" w14:paraId="61F7C37E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322" w14:textId="77777777" w:rsidR="00D44E16" w:rsidRPr="00227ADD" w:rsidRDefault="00D44E16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6709" w14:textId="111C84F0" w:rsidR="00D44E16" w:rsidRPr="00227ADD" w:rsidRDefault="00D04084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D04084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Изучить локальные нормативные акты, регламентирующие работу подразделения, в котором проходит практика (положение о подразделении, правила внутреннего трудового распорядка, инструкции).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975D" w14:textId="4D778E78" w:rsidR="00D44E16" w:rsidRPr="00227ADD" w:rsidRDefault="00D44E16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 xml:space="preserve">Дни </w:t>
            </w:r>
            <w:r w:rsidR="00D04084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1-2</w:t>
            </w:r>
          </w:p>
        </w:tc>
      </w:tr>
      <w:tr w:rsidR="00D04084" w:rsidRPr="00227ADD" w14:paraId="7FFC047B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881" w14:textId="77777777" w:rsidR="00D04084" w:rsidRPr="00227ADD" w:rsidRDefault="00D04084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93F" w14:textId="2EEDEA26" w:rsidR="00D04084" w:rsidRPr="00D04084" w:rsidRDefault="00D04084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D04084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Изучить основы документооборота организации: виды входящих/исходящих документов, порядок их регистрации и движения.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4AB" w14:textId="0BDA21E5" w:rsidR="00D04084" w:rsidRPr="00227ADD" w:rsidRDefault="00D04084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</w:pPr>
            <w:r w:rsidRPr="00D04084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 xml:space="preserve">Дни </w:t>
            </w:r>
            <w:r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1</w:t>
            </w:r>
            <w:r w:rsidRPr="00D04084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2</w:t>
            </w:r>
          </w:p>
        </w:tc>
      </w:tr>
      <w:tr w:rsidR="00D04084" w:rsidRPr="00227ADD" w14:paraId="7FB854A9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30ED" w14:textId="77777777" w:rsidR="00D04084" w:rsidRPr="00227ADD" w:rsidRDefault="00D04084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CC5" w14:textId="3FFCD675" w:rsidR="00D04084" w:rsidRPr="00D04084" w:rsidRDefault="00D04084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D04084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Выполнять текущие задания руководителя практики (подготовка проектов простых документов, ознакомление с делами, выполнение поручений). Описать в отчёте выполненные функции, при наличии приложить пример подготовленного документа (с соблюдением режима конфиденциальности).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841" w14:textId="70CC6840" w:rsidR="00D04084" w:rsidRPr="00D04084" w:rsidRDefault="00D04084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</w:pPr>
            <w:r w:rsidRPr="00D04084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 xml:space="preserve">Дни </w:t>
            </w:r>
            <w:r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3</w:t>
            </w:r>
            <w:r w:rsidRPr="00D04084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14</w:t>
            </w:r>
          </w:p>
        </w:tc>
      </w:tr>
      <w:tr w:rsidR="00642850" w:rsidRPr="00227ADD" w14:paraId="59064CBC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A96" w14:textId="77777777" w:rsidR="00642850" w:rsidRPr="00227ADD" w:rsidRDefault="00642850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696" w14:textId="77777777" w:rsidR="00642850" w:rsidRDefault="0099527E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99527E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Подготовка и оформление отчёта о прохождении практики в соответствии с предъявляемыми требованиями, после чего его необходимо загрузить в личный кабинет.</w:t>
            </w:r>
          </w:p>
          <w:p w14:paraId="2597F04F" w14:textId="415EDF7E" w:rsidR="00F13936" w:rsidRPr="00F13936" w:rsidRDefault="00F13936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lang w:eastAsia="en-US"/>
                <w14:ligatures w14:val="none"/>
              </w:rPr>
            </w:pPr>
            <w:r w:rsidRPr="00F13936">
              <w:rPr>
                <w:rFonts w:ascii="Times New Roman" w:eastAsia="Calibri" w:hAnsi="Times New Roman" w:cs="Times New Roman"/>
                <w:b/>
                <w:bCs/>
                <w:kern w:val="0"/>
                <w:lang w:eastAsia="en-US"/>
                <w14:ligatures w14:val="none"/>
              </w:rPr>
              <w:t>На кафедру сдаются в бумажном виде: титульный лист, индивидуальное задание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C14B" w14:textId="4490BE49" w:rsidR="00642850" w:rsidRPr="00227ADD" w:rsidRDefault="00D44E16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Оставшиеся дни до окончания практики</w:t>
            </w:r>
          </w:p>
        </w:tc>
      </w:tr>
    </w:tbl>
    <w:p w14:paraId="61BAB71D" w14:textId="77777777" w:rsidR="00642850" w:rsidRPr="00227ADD" w:rsidRDefault="00642850" w:rsidP="00642850">
      <w:pPr>
        <w:spacing w:after="0" w:line="240" w:lineRule="auto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</w:p>
    <w:p w14:paraId="530FC62D" w14:textId="77777777" w:rsidR="00642850" w:rsidRPr="00227ADD" w:rsidRDefault="00642850" w:rsidP="0064285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С заданием ознакомлен(а) </w:t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_____________________________________________</w:t>
      </w:r>
    </w:p>
    <w:p w14:paraId="1F3282BE" w14:textId="77777777" w:rsidR="00642850" w:rsidRPr="00227ADD" w:rsidRDefault="00642850" w:rsidP="00642850">
      <w:pPr>
        <w:tabs>
          <w:tab w:val="left" w:pos="4102"/>
        </w:tabs>
        <w:spacing w:after="0" w:line="240" w:lineRule="auto"/>
        <w:ind w:left="4395"/>
        <w:rPr>
          <w:rFonts w:ascii="Times New Roman" w:eastAsia="Calibri" w:hAnsi="Times New Roman" w:cs="Times New Roman"/>
          <w:kern w:val="0"/>
          <w:sz w:val="32"/>
          <w:szCs w:val="22"/>
          <w:vertAlign w:val="superscript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32"/>
          <w:szCs w:val="22"/>
          <w:vertAlign w:val="superscript"/>
          <w:lang w:eastAsia="en-US"/>
          <w14:ligatures w14:val="none"/>
        </w:rPr>
        <w:t>(подпись обучающегося)</w:t>
      </w:r>
    </w:p>
    <w:p w14:paraId="6FCE770E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Руководитель по практической подготовке от </w:t>
      </w:r>
      <w:proofErr w:type="spellStart"/>
      <w:r w:rsidRPr="00227ADD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СПбГЭУ</w:t>
      </w:r>
      <w:proofErr w:type="spellEnd"/>
    </w:p>
    <w:p w14:paraId="5EBA5197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2CD8F149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_____________________________                              </w:t>
      </w:r>
      <w:r w:rsidRPr="005B3705">
        <w:rPr>
          <w:rFonts w:ascii="Times New Roman" w:eastAsia="Calibri" w:hAnsi="Times New Roman" w:cs="Times New Roman"/>
          <w:kern w:val="0"/>
          <w:szCs w:val="22"/>
          <w:highlight w:val="yellow"/>
          <w:u w:val="single"/>
          <w:lang w:eastAsia="en-US"/>
          <w14:ligatures w14:val="none"/>
        </w:rPr>
        <w:t>Кораев Константин Борисович</w:t>
      </w:r>
    </w:p>
    <w:p w14:paraId="19AD58C9" w14:textId="77777777" w:rsidR="00642850" w:rsidRPr="00227ADD" w:rsidRDefault="00642850" w:rsidP="00642850">
      <w:pPr>
        <w:spacing w:after="0" w:line="240" w:lineRule="auto"/>
        <w:ind w:left="993"/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>(Подпись)</w:t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ab/>
        <w:t xml:space="preserve"> (Расшифровка)</w:t>
      </w:r>
    </w:p>
    <w:p w14:paraId="214AEC08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>Обучающийся прошел инструктаж по ознакомлению с требованиями охраны труда, техники безопасности, пожарной безопасности, а также с правилами внутреннего распорядка. Вводный инструктаж и инструктаж на рабочем месте пройдены с оформлением установленной документации.</w:t>
      </w:r>
    </w:p>
    <w:p w14:paraId="524DC440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</w:pPr>
    </w:p>
    <w:p w14:paraId="0C6EA0D2" w14:textId="77777777" w:rsidR="00642850" w:rsidRPr="00227ADD" w:rsidRDefault="00642850" w:rsidP="00642850">
      <w:pPr>
        <w:spacing w:after="4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>Руководитель по практической подготовке от организации/профильной организации назначен приказом № _____ дата ________ и соответствует требованиям трудового законодательства Российской Федерации о допуске к педагогической деятельности.</w:t>
      </w:r>
    </w:p>
    <w:p w14:paraId="0DC322A5" w14:textId="77777777" w:rsidR="00855E81" w:rsidRDefault="00855E81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6F47917D" w14:textId="61B23C60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 xml:space="preserve">___________________________________ </w:t>
      </w:r>
    </w:p>
    <w:p w14:paraId="755718DD" w14:textId="6E3DAB5F" w:rsidR="0064083C" w:rsidRPr="00227ADD" w:rsidRDefault="00642850" w:rsidP="00642850">
      <w:pPr>
        <w:spacing w:after="0" w:line="240" w:lineRule="auto"/>
        <w:rPr>
          <w:rFonts w:ascii="Times New Roman" w:hAnsi="Times New Roman" w:cs="Times New Roman"/>
        </w:rPr>
      </w:pPr>
      <w:r w:rsidRPr="00227ADD">
        <w:rPr>
          <w:rFonts w:ascii="Times New Roman" w:eastAsia="Calibri" w:hAnsi="Times New Roman" w:cs="Times New Roman"/>
          <w:kern w:val="0"/>
          <w:sz w:val="30"/>
          <w:szCs w:val="22"/>
          <w:vertAlign w:val="superscript"/>
          <w:lang w:eastAsia="en-US"/>
          <w14:ligatures w14:val="none"/>
        </w:rPr>
        <w:t xml:space="preserve">                                    (подпись)</w:t>
      </w:r>
      <w:r w:rsidRPr="00227AD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sectPr w:rsidR="0064083C" w:rsidRPr="00227ADD" w:rsidSect="00855E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D030B"/>
    <w:multiLevelType w:val="multilevel"/>
    <w:tmpl w:val="872632D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2091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1"/>
    <w:rsid w:val="000D53E6"/>
    <w:rsid w:val="001462E8"/>
    <w:rsid w:val="001F32F3"/>
    <w:rsid w:val="00227ADD"/>
    <w:rsid w:val="002C6A5E"/>
    <w:rsid w:val="003C58CE"/>
    <w:rsid w:val="00467ECA"/>
    <w:rsid w:val="005B3705"/>
    <w:rsid w:val="00612601"/>
    <w:rsid w:val="006257A1"/>
    <w:rsid w:val="0064083C"/>
    <w:rsid w:val="00642850"/>
    <w:rsid w:val="007E0365"/>
    <w:rsid w:val="00855E81"/>
    <w:rsid w:val="00881091"/>
    <w:rsid w:val="008D3F2F"/>
    <w:rsid w:val="008E72C2"/>
    <w:rsid w:val="0099527E"/>
    <w:rsid w:val="009E0252"/>
    <w:rsid w:val="00A3652B"/>
    <w:rsid w:val="00B315CE"/>
    <w:rsid w:val="00B359B1"/>
    <w:rsid w:val="00B4729C"/>
    <w:rsid w:val="00B674B3"/>
    <w:rsid w:val="00C6404A"/>
    <w:rsid w:val="00C84A7E"/>
    <w:rsid w:val="00CB4124"/>
    <w:rsid w:val="00CE7993"/>
    <w:rsid w:val="00D04084"/>
    <w:rsid w:val="00D06B99"/>
    <w:rsid w:val="00D12F2B"/>
    <w:rsid w:val="00D44E16"/>
    <w:rsid w:val="00EE4FA9"/>
    <w:rsid w:val="00F13936"/>
    <w:rsid w:val="00F17F99"/>
    <w:rsid w:val="00F2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39CA"/>
  <w15:chartTrackingRefBased/>
  <w15:docId w15:val="{AFF3B3AC-6E8F-4C88-BACB-CAD030D6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6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6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6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6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6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6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6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6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6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6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2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Кораев</dc:creator>
  <cp:keywords/>
  <dc:description/>
  <cp:lastModifiedBy>Константин Кораев</cp:lastModifiedBy>
  <cp:revision>21</cp:revision>
  <dcterms:created xsi:type="dcterms:W3CDTF">2026-05-04T15:29:00Z</dcterms:created>
  <dcterms:modified xsi:type="dcterms:W3CDTF">2026-05-07T10:22:00Z</dcterms:modified>
</cp:coreProperties>
</file>