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D5560" w14:textId="0B26B0AF" w:rsidR="004642A4" w:rsidRPr="00837699" w:rsidRDefault="004642A4" w:rsidP="004642A4">
      <w:pPr>
        <w:jc w:val="center"/>
        <w:rPr>
          <w:b/>
        </w:rPr>
      </w:pPr>
      <w:r w:rsidRPr="00837699">
        <w:rPr>
          <w:b/>
        </w:rPr>
        <w:t>Договор №</w:t>
      </w:r>
      <w:r w:rsidR="0005416B">
        <w:rPr>
          <w:b/>
        </w:rPr>
        <w:t xml:space="preserve"> </w:t>
      </w:r>
      <w:r w:rsidR="00684D7B">
        <w:rPr>
          <w:b/>
        </w:rPr>
        <w:t>_____________</w:t>
      </w:r>
    </w:p>
    <w:p w14:paraId="03E11819" w14:textId="77777777" w:rsidR="004642A4" w:rsidRPr="00837699" w:rsidRDefault="004642A4" w:rsidP="004642A4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37699">
        <w:rPr>
          <w:rFonts w:ascii="Times New Roman" w:hAnsi="Times New Roman" w:cs="Times New Roman"/>
          <w:sz w:val="24"/>
          <w:szCs w:val="24"/>
        </w:rPr>
        <w:t>о практической подготовке обучающихся</w:t>
      </w:r>
    </w:p>
    <w:p w14:paraId="6D6630D9" w14:textId="77777777" w:rsidR="004642A4" w:rsidRPr="00837699" w:rsidRDefault="004642A4" w:rsidP="004642A4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6343491D" w14:textId="77777777" w:rsidR="004642A4" w:rsidRPr="00837699" w:rsidRDefault="004642A4" w:rsidP="004642A4">
      <w:pPr>
        <w:pStyle w:val="ConsPlusNormal"/>
        <w:tabs>
          <w:tab w:val="left" w:pos="1418"/>
        </w:tabs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758D92B" w14:textId="68381A40" w:rsidR="004642A4" w:rsidRPr="00837699" w:rsidRDefault="004642A4" w:rsidP="004642A4">
      <w:pPr>
        <w:pStyle w:val="ConsPlusNormal"/>
        <w:tabs>
          <w:tab w:val="left" w:pos="1418"/>
        </w:tabs>
        <w:rPr>
          <w:rFonts w:ascii="Times New Roman" w:hAnsi="Times New Roman" w:cs="Times New Roman"/>
          <w:sz w:val="24"/>
          <w:szCs w:val="24"/>
        </w:rPr>
      </w:pPr>
      <w:bookmarkStart w:id="0" w:name="_Hlk188022020"/>
      <w:r w:rsidRPr="00837699">
        <w:rPr>
          <w:rFonts w:ascii="Times New Roman" w:hAnsi="Times New Roman" w:cs="Times New Roman"/>
          <w:sz w:val="24"/>
          <w:szCs w:val="24"/>
        </w:rPr>
        <w:t>г. Санкт-Петербург</w:t>
      </w:r>
      <w:r w:rsidRPr="00837699">
        <w:rPr>
          <w:rFonts w:ascii="Times New Roman" w:hAnsi="Times New Roman" w:cs="Times New Roman"/>
          <w:sz w:val="24"/>
          <w:szCs w:val="24"/>
        </w:rPr>
        <w:tab/>
      </w:r>
      <w:r w:rsidRPr="00837699">
        <w:rPr>
          <w:rFonts w:ascii="Times New Roman" w:hAnsi="Times New Roman" w:cs="Times New Roman"/>
          <w:sz w:val="24"/>
          <w:szCs w:val="24"/>
        </w:rPr>
        <w:tab/>
      </w:r>
      <w:r w:rsidRPr="00837699">
        <w:rPr>
          <w:rFonts w:ascii="Times New Roman" w:hAnsi="Times New Roman" w:cs="Times New Roman"/>
          <w:sz w:val="24"/>
          <w:szCs w:val="24"/>
        </w:rPr>
        <w:tab/>
      </w:r>
      <w:r w:rsidRPr="00837699">
        <w:rPr>
          <w:rFonts w:ascii="Times New Roman" w:hAnsi="Times New Roman" w:cs="Times New Roman"/>
          <w:sz w:val="24"/>
          <w:szCs w:val="24"/>
        </w:rPr>
        <w:tab/>
      </w:r>
      <w:r w:rsidRPr="00837699">
        <w:rPr>
          <w:rFonts w:ascii="Times New Roman" w:hAnsi="Times New Roman" w:cs="Times New Roman"/>
          <w:sz w:val="24"/>
          <w:szCs w:val="24"/>
        </w:rPr>
        <w:tab/>
      </w:r>
      <w:r w:rsidRPr="00837699">
        <w:rPr>
          <w:rFonts w:ascii="Times New Roman" w:hAnsi="Times New Roman" w:cs="Times New Roman"/>
          <w:sz w:val="24"/>
          <w:szCs w:val="24"/>
        </w:rPr>
        <w:tab/>
      </w:r>
      <w:r w:rsidR="002A5B89">
        <w:rPr>
          <w:rFonts w:ascii="Times New Roman" w:hAnsi="Times New Roman" w:cs="Times New Roman"/>
          <w:sz w:val="24"/>
          <w:szCs w:val="24"/>
        </w:rPr>
        <w:tab/>
      </w:r>
      <w:r w:rsidR="002A5B89">
        <w:rPr>
          <w:rFonts w:ascii="Times New Roman" w:hAnsi="Times New Roman" w:cs="Times New Roman"/>
          <w:sz w:val="24"/>
          <w:szCs w:val="24"/>
        </w:rPr>
        <w:tab/>
      </w:r>
      <w:r w:rsidRPr="00837699">
        <w:rPr>
          <w:rFonts w:ascii="Times New Roman" w:hAnsi="Times New Roman" w:cs="Times New Roman"/>
          <w:sz w:val="24"/>
          <w:szCs w:val="24"/>
        </w:rPr>
        <w:t>«</w:t>
      </w:r>
      <w:r w:rsidR="00DE415A">
        <w:rPr>
          <w:rFonts w:ascii="Times New Roman" w:hAnsi="Times New Roman" w:cs="Times New Roman"/>
          <w:sz w:val="24"/>
          <w:szCs w:val="24"/>
        </w:rPr>
        <w:t>__</w:t>
      </w:r>
      <w:r w:rsidRPr="00837699">
        <w:rPr>
          <w:rFonts w:ascii="Times New Roman" w:hAnsi="Times New Roman" w:cs="Times New Roman"/>
          <w:sz w:val="24"/>
          <w:szCs w:val="24"/>
        </w:rPr>
        <w:t xml:space="preserve">» </w:t>
      </w:r>
      <w:r w:rsidR="00DE415A">
        <w:rPr>
          <w:rFonts w:ascii="Times New Roman" w:hAnsi="Times New Roman" w:cs="Times New Roman"/>
          <w:sz w:val="24"/>
          <w:szCs w:val="24"/>
        </w:rPr>
        <w:t>_____________</w:t>
      </w:r>
      <w:r w:rsidRPr="00837699">
        <w:rPr>
          <w:rFonts w:ascii="Times New Roman" w:hAnsi="Times New Roman" w:cs="Times New Roman"/>
          <w:sz w:val="24"/>
          <w:szCs w:val="24"/>
        </w:rPr>
        <w:t xml:space="preserve"> г.</w:t>
      </w:r>
    </w:p>
    <w:bookmarkEnd w:id="0"/>
    <w:p w14:paraId="16901539" w14:textId="77777777" w:rsidR="004642A4" w:rsidRPr="00837699" w:rsidRDefault="004642A4" w:rsidP="004642A4">
      <w:pPr>
        <w:pStyle w:val="ConsPlusNormal"/>
        <w:tabs>
          <w:tab w:val="left" w:pos="1418"/>
        </w:tabs>
        <w:rPr>
          <w:rFonts w:ascii="Times New Roman" w:hAnsi="Times New Roman" w:cs="Times New Roman"/>
          <w:sz w:val="24"/>
          <w:szCs w:val="24"/>
        </w:rPr>
      </w:pPr>
    </w:p>
    <w:p w14:paraId="308AF3F0" w14:textId="6C887417" w:rsidR="004642A4" w:rsidRPr="00492F92" w:rsidRDefault="004642A4" w:rsidP="004642A4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37699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 «Санкт-Петербургский государственный экономический университет» (СПбГЭУ), осуществляющее образовательную деятельность на основании Лицензии №</w:t>
      </w:r>
      <w:r w:rsidR="00853324" w:rsidRPr="00853324">
        <w:rPr>
          <w:rFonts w:ascii="Times New Roman" w:hAnsi="Times New Roman" w:cs="Times New Roman"/>
          <w:sz w:val="24"/>
          <w:szCs w:val="24"/>
        </w:rPr>
        <w:t>Л035-00115-78/00120293</w:t>
      </w:r>
      <w:r w:rsidRPr="00837699">
        <w:rPr>
          <w:rFonts w:ascii="Times New Roman" w:hAnsi="Times New Roman" w:cs="Times New Roman"/>
          <w:sz w:val="24"/>
          <w:szCs w:val="24"/>
        </w:rPr>
        <w:t xml:space="preserve"> от </w:t>
      </w:r>
      <w:r w:rsidR="008A16AB">
        <w:rPr>
          <w:rFonts w:ascii="Times New Roman" w:hAnsi="Times New Roman" w:cs="Times New Roman"/>
          <w:sz w:val="24"/>
          <w:szCs w:val="24"/>
        </w:rPr>
        <w:t>12</w:t>
      </w:r>
      <w:r w:rsidRPr="00837699">
        <w:rPr>
          <w:rFonts w:ascii="Times New Roman" w:hAnsi="Times New Roman" w:cs="Times New Roman"/>
          <w:sz w:val="24"/>
          <w:szCs w:val="24"/>
        </w:rPr>
        <w:t xml:space="preserve"> </w:t>
      </w:r>
      <w:r w:rsidR="008A16AB">
        <w:rPr>
          <w:rFonts w:ascii="Times New Roman" w:hAnsi="Times New Roman" w:cs="Times New Roman"/>
          <w:sz w:val="24"/>
          <w:szCs w:val="24"/>
        </w:rPr>
        <w:t>ноября</w:t>
      </w:r>
      <w:r w:rsidRPr="00837699">
        <w:rPr>
          <w:rFonts w:ascii="Times New Roman" w:hAnsi="Times New Roman" w:cs="Times New Roman"/>
          <w:sz w:val="24"/>
          <w:szCs w:val="24"/>
        </w:rPr>
        <w:t xml:space="preserve"> 20</w:t>
      </w:r>
      <w:r w:rsidR="008A16AB">
        <w:rPr>
          <w:rFonts w:ascii="Times New Roman" w:hAnsi="Times New Roman" w:cs="Times New Roman"/>
          <w:sz w:val="24"/>
          <w:szCs w:val="24"/>
        </w:rPr>
        <w:t>21</w:t>
      </w:r>
      <w:r w:rsidRPr="00A31789">
        <w:rPr>
          <w:rFonts w:ascii="Times New Roman" w:hAnsi="Times New Roman" w:cs="Times New Roman"/>
          <w:sz w:val="24"/>
          <w:szCs w:val="24"/>
        </w:rPr>
        <w:t xml:space="preserve">, именуемое в дальнейшем «Университет», в лице </w:t>
      </w:r>
      <w:r w:rsidR="007C53D7" w:rsidRPr="00A31789">
        <w:rPr>
          <w:rFonts w:ascii="Times New Roman" w:hAnsi="Times New Roman" w:cs="Times New Roman"/>
          <w:sz w:val="24"/>
          <w:szCs w:val="24"/>
        </w:rPr>
        <w:t xml:space="preserve">проректора по </w:t>
      </w:r>
      <w:r w:rsidR="00EA7C5A" w:rsidRPr="00A31789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7C53D7" w:rsidRPr="00A31789">
        <w:rPr>
          <w:rFonts w:ascii="Times New Roman" w:hAnsi="Times New Roman" w:cs="Times New Roman"/>
          <w:sz w:val="24"/>
          <w:szCs w:val="24"/>
        </w:rPr>
        <w:t>учебно</w:t>
      </w:r>
      <w:r w:rsidR="00EA7C5A" w:rsidRPr="00A31789">
        <w:rPr>
          <w:rFonts w:ascii="Times New Roman" w:hAnsi="Times New Roman" w:cs="Times New Roman"/>
          <w:sz w:val="24"/>
          <w:szCs w:val="24"/>
        </w:rPr>
        <w:t>го</w:t>
      </w:r>
      <w:r w:rsidR="007C53D7" w:rsidRPr="00A31789">
        <w:rPr>
          <w:rFonts w:ascii="Times New Roman" w:hAnsi="Times New Roman" w:cs="Times New Roman"/>
          <w:sz w:val="24"/>
          <w:szCs w:val="24"/>
        </w:rPr>
        <w:t xml:space="preserve"> </w:t>
      </w:r>
      <w:r w:rsidR="00EA7C5A" w:rsidRPr="00A31789">
        <w:rPr>
          <w:rFonts w:ascii="Times New Roman" w:hAnsi="Times New Roman" w:cs="Times New Roman"/>
          <w:sz w:val="24"/>
          <w:szCs w:val="24"/>
        </w:rPr>
        <w:t>процесса</w:t>
      </w:r>
      <w:r w:rsidR="007C53D7" w:rsidRPr="00A31789">
        <w:rPr>
          <w:rFonts w:ascii="Times New Roman" w:hAnsi="Times New Roman" w:cs="Times New Roman"/>
          <w:sz w:val="24"/>
          <w:szCs w:val="24"/>
        </w:rPr>
        <w:t xml:space="preserve"> </w:t>
      </w:r>
      <w:r w:rsidR="00EA7C5A" w:rsidRPr="00A31789">
        <w:rPr>
          <w:rFonts w:ascii="Times New Roman" w:hAnsi="Times New Roman" w:cs="Times New Roman"/>
          <w:sz w:val="24"/>
          <w:szCs w:val="24"/>
        </w:rPr>
        <w:t>Малевич Юлии Валерьевны</w:t>
      </w:r>
      <w:r w:rsidR="007C53D7" w:rsidRPr="00A31789">
        <w:rPr>
          <w:rFonts w:ascii="Times New Roman" w:hAnsi="Times New Roman" w:cs="Times New Roman"/>
          <w:sz w:val="24"/>
          <w:szCs w:val="24"/>
        </w:rPr>
        <w:t xml:space="preserve">, действующей на основании доверенности № </w:t>
      </w:r>
      <w:r w:rsidR="00A31789" w:rsidRPr="00A31789">
        <w:rPr>
          <w:rFonts w:ascii="Times New Roman" w:hAnsi="Times New Roman" w:cs="Times New Roman"/>
          <w:sz w:val="24"/>
          <w:szCs w:val="24"/>
        </w:rPr>
        <w:t>111-24 от 31</w:t>
      </w:r>
      <w:r w:rsidR="00973ABC">
        <w:rPr>
          <w:rFonts w:ascii="Times New Roman" w:hAnsi="Times New Roman" w:cs="Times New Roman"/>
          <w:sz w:val="24"/>
          <w:szCs w:val="24"/>
        </w:rPr>
        <w:t xml:space="preserve"> </w:t>
      </w:r>
      <w:r w:rsidR="00A31789" w:rsidRPr="00A31789">
        <w:rPr>
          <w:rFonts w:ascii="Times New Roman" w:hAnsi="Times New Roman" w:cs="Times New Roman"/>
          <w:sz w:val="24"/>
          <w:szCs w:val="24"/>
        </w:rPr>
        <w:t>декабря 2024</w:t>
      </w:r>
      <w:r w:rsidRPr="00A31789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r w:rsidR="00DE415A" w:rsidRPr="00970D6E">
        <w:rPr>
          <w:rFonts w:ascii="Times New Roman" w:hAnsi="Times New Roman" w:cs="Times New Roman"/>
          <w:sz w:val="24"/>
          <w:szCs w:val="24"/>
          <w:highlight w:val="yellow"/>
        </w:rPr>
        <w:t>__________________________</w:t>
      </w:r>
      <w:r w:rsidR="006551DE" w:rsidRPr="00A31789">
        <w:rPr>
          <w:rFonts w:ascii="Times New Roman" w:hAnsi="Times New Roman" w:cs="Times New Roman"/>
          <w:sz w:val="24"/>
          <w:szCs w:val="24"/>
        </w:rPr>
        <w:t>, именуем</w:t>
      </w:r>
      <w:r w:rsidR="00DE415A" w:rsidRPr="00970D6E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6551DE" w:rsidRPr="00A31789">
        <w:rPr>
          <w:rFonts w:ascii="Times New Roman" w:hAnsi="Times New Roman" w:cs="Times New Roman"/>
          <w:sz w:val="24"/>
          <w:szCs w:val="24"/>
        </w:rPr>
        <w:t xml:space="preserve"> в дальнейшем «Профильная организация», в лице </w:t>
      </w:r>
      <w:r w:rsidR="00DE415A" w:rsidRPr="00970D6E">
        <w:rPr>
          <w:rFonts w:ascii="Times New Roman" w:hAnsi="Times New Roman" w:cs="Times New Roman"/>
          <w:sz w:val="24"/>
          <w:szCs w:val="24"/>
          <w:highlight w:val="yellow"/>
        </w:rPr>
        <w:t>_______________________</w:t>
      </w:r>
      <w:r w:rsidR="006551DE" w:rsidRPr="00A317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51DE" w:rsidRPr="00A31789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DE415A" w:rsidRPr="00970D6E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6551DE" w:rsidRPr="00A31789">
        <w:rPr>
          <w:rFonts w:ascii="Times New Roman" w:hAnsi="Times New Roman" w:cs="Times New Roman"/>
          <w:sz w:val="24"/>
          <w:szCs w:val="24"/>
        </w:rPr>
        <w:t xml:space="preserve"> на основании</w:t>
      </w:r>
      <w:r w:rsidR="00DE415A" w:rsidRPr="00A31789">
        <w:rPr>
          <w:rFonts w:ascii="Times New Roman" w:hAnsi="Times New Roman" w:cs="Times New Roman"/>
          <w:sz w:val="24"/>
          <w:szCs w:val="24"/>
        </w:rPr>
        <w:t xml:space="preserve"> </w:t>
      </w:r>
      <w:r w:rsidR="00DE415A" w:rsidRPr="00970D6E">
        <w:rPr>
          <w:rFonts w:ascii="Times New Roman" w:hAnsi="Times New Roman" w:cs="Times New Roman"/>
          <w:sz w:val="24"/>
          <w:szCs w:val="24"/>
          <w:highlight w:val="yellow"/>
        </w:rPr>
        <w:t>____________</w:t>
      </w:r>
      <w:r w:rsidRPr="00A31789">
        <w:rPr>
          <w:rFonts w:ascii="Times New Roman" w:hAnsi="Times New Roman" w:cs="Times New Roman"/>
          <w:sz w:val="24"/>
          <w:szCs w:val="24"/>
        </w:rPr>
        <w:t>, с другой стороны, именуемые по отдельности «Сторона», а вместе – «Стороны», заключили настоящий Договор</w:t>
      </w:r>
      <w:r w:rsidRPr="00492F92">
        <w:rPr>
          <w:rFonts w:ascii="Times New Roman" w:hAnsi="Times New Roman" w:cs="Times New Roman"/>
          <w:sz w:val="24"/>
          <w:szCs w:val="24"/>
        </w:rPr>
        <w:t xml:space="preserve"> о нижеследующем.</w:t>
      </w:r>
    </w:p>
    <w:p w14:paraId="5DBD1BEC" w14:textId="77777777" w:rsidR="004642A4" w:rsidRPr="00837699" w:rsidRDefault="004642A4" w:rsidP="004642A4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E50F7E" w14:textId="0560A403" w:rsidR="004642A4" w:rsidRDefault="004642A4" w:rsidP="00B47674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418"/>
        </w:tabs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7699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6780C773" w14:textId="77777777" w:rsidR="00C277EB" w:rsidRPr="00837699" w:rsidRDefault="00C277EB" w:rsidP="00C277EB">
      <w:pPr>
        <w:pStyle w:val="ConsPlusNormal"/>
        <w:widowControl/>
        <w:tabs>
          <w:tab w:val="left" w:pos="284"/>
          <w:tab w:val="left" w:pos="1418"/>
        </w:tabs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09017B0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Предметом настоящего Договора является организация практической подготовки обучающихся (далее – практическая подготовка).</w:t>
      </w:r>
    </w:p>
    <w:p w14:paraId="32E97648" w14:textId="77777777" w:rsidR="004642A4" w:rsidRPr="00837699" w:rsidRDefault="004642A4" w:rsidP="00B47674">
      <w:pPr>
        <w:pStyle w:val="aff"/>
        <w:numPr>
          <w:ilvl w:val="1"/>
          <w:numId w:val="18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bookmarkStart w:id="1" w:name="_Hlk188024177"/>
      <w:r w:rsidRPr="00837699">
        <w:rPr>
          <w:rFonts w:ascii="Times New Roman" w:hAnsi="Times New Roman"/>
          <w:sz w:val="24"/>
          <w:szCs w:val="24"/>
          <w:lang w:val="ru-RU"/>
        </w:rPr>
        <w:t>Образовательная программа (программы), компоненты образовательной программы, при реализации которых организуется практическая подготовка согласуются Сторонами и являются неотъемлемой частью настоящего Договора (приложение № 1).</w:t>
      </w:r>
    </w:p>
    <w:p w14:paraId="416B7C9A" w14:textId="77777777" w:rsidR="004642A4" w:rsidRPr="00837699" w:rsidRDefault="004642A4" w:rsidP="004642A4">
      <w:pPr>
        <w:pStyle w:val="aff"/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bCs/>
          <w:sz w:val="24"/>
          <w:szCs w:val="24"/>
          <w:lang w:val="ru-RU"/>
        </w:rPr>
        <w:t xml:space="preserve">Количество обучающихся, осваивающих соответствующие компоненты образовательной программы, а также </w:t>
      </w:r>
      <w:r w:rsidRPr="00837699">
        <w:rPr>
          <w:rFonts w:ascii="Times New Roman" w:hAnsi="Times New Roman"/>
          <w:sz w:val="24"/>
          <w:szCs w:val="24"/>
          <w:lang w:val="ru-RU"/>
        </w:rPr>
        <w:t>сроки организации практической подготовки согласуются отдельно и утверждаются заявкой по форме в приложении № 3.</w:t>
      </w:r>
      <w:bookmarkEnd w:id="1"/>
    </w:p>
    <w:p w14:paraId="5397FA1F" w14:textId="77777777" w:rsidR="004642A4" w:rsidRPr="00837699" w:rsidRDefault="004642A4" w:rsidP="0022260A">
      <w:pPr>
        <w:pStyle w:val="aff"/>
        <w:numPr>
          <w:ilvl w:val="1"/>
          <w:numId w:val="18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Реализация компонентов образовательной программы, согласованных Сторонами в приложении № 1 к настоящему Договору (далее –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№ 2).</w:t>
      </w:r>
    </w:p>
    <w:p w14:paraId="08635513" w14:textId="77777777" w:rsidR="004642A4" w:rsidRPr="00837699" w:rsidRDefault="004642A4" w:rsidP="0022260A">
      <w:pPr>
        <w:pStyle w:val="aff"/>
        <w:numPr>
          <w:ilvl w:val="1"/>
          <w:numId w:val="18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 xml:space="preserve">Помещения Профильной организации, находящееся в них оборудование и технические средства обучения, необходимые для реализации компонентов образовательной программы при организации практической подготовки, используются Университетом на безвозмездной основе. </w:t>
      </w:r>
    </w:p>
    <w:p w14:paraId="65C37D43" w14:textId="77777777" w:rsidR="004642A4" w:rsidRPr="00837699" w:rsidRDefault="004642A4" w:rsidP="004642A4">
      <w:pPr>
        <w:pStyle w:val="a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17A9587F" w14:textId="5270881A" w:rsidR="004642A4" w:rsidRPr="00C277EB" w:rsidRDefault="004642A4" w:rsidP="00B47674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418"/>
        </w:tabs>
        <w:adjustRightInd w:val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7699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42223AEA" w14:textId="77777777" w:rsidR="00C277EB" w:rsidRPr="00837699" w:rsidRDefault="00C277EB" w:rsidP="00C277EB">
      <w:pPr>
        <w:pStyle w:val="ConsPlusNormal"/>
        <w:widowControl/>
        <w:tabs>
          <w:tab w:val="left" w:pos="284"/>
          <w:tab w:val="left" w:pos="1418"/>
        </w:tabs>
        <w:adjustRightInd w:val="0"/>
        <w:rPr>
          <w:rFonts w:ascii="Times New Roman" w:hAnsi="Times New Roman" w:cs="Times New Roman"/>
          <w:b/>
          <w:sz w:val="24"/>
          <w:szCs w:val="24"/>
        </w:rPr>
      </w:pPr>
    </w:p>
    <w:p w14:paraId="56B4BBDA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Профильная организация обязана:</w:t>
      </w:r>
    </w:p>
    <w:p w14:paraId="6E97917B" w14:textId="77777777" w:rsidR="004642A4" w:rsidRPr="00D43F11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3F11">
        <w:rPr>
          <w:rFonts w:ascii="Times New Roman" w:hAnsi="Times New Roman"/>
          <w:sz w:val="24"/>
          <w:szCs w:val="24"/>
          <w:lang w:val="ru-RU"/>
        </w:rPr>
        <w:t>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47B4FC1E" w14:textId="4DB2A358" w:rsidR="004642A4" w:rsidRPr="00D43F11" w:rsidRDefault="00DA2B90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A2B90">
        <w:rPr>
          <w:rFonts w:ascii="Times New Roman" w:hAnsi="Times New Roman"/>
          <w:sz w:val="24"/>
          <w:szCs w:val="24"/>
          <w:lang w:val="ru-RU"/>
        </w:rPr>
        <w:t>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</w:t>
      </w:r>
      <w:r w:rsidR="004642A4" w:rsidRPr="00D43F11">
        <w:rPr>
          <w:rFonts w:ascii="Times New Roman" w:hAnsi="Times New Roman"/>
          <w:sz w:val="24"/>
          <w:szCs w:val="24"/>
          <w:lang w:val="ru-RU"/>
        </w:rPr>
        <w:t>;</w:t>
      </w:r>
    </w:p>
    <w:p w14:paraId="0538DC0D" w14:textId="0E089712" w:rsidR="004642A4" w:rsidRPr="00837699" w:rsidRDefault="004642A4" w:rsidP="00B47674">
      <w:pPr>
        <w:pStyle w:val="aff"/>
        <w:numPr>
          <w:ilvl w:val="2"/>
          <w:numId w:val="18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при смене лица, указанного в пункте 2.</w:t>
      </w:r>
      <w:r w:rsidR="00A75111">
        <w:rPr>
          <w:rFonts w:ascii="Times New Roman" w:hAnsi="Times New Roman"/>
          <w:sz w:val="24"/>
          <w:szCs w:val="24"/>
          <w:lang w:val="ru-RU"/>
        </w:rPr>
        <w:t>1.2.</w:t>
      </w:r>
      <w:r w:rsidRPr="00837699">
        <w:rPr>
          <w:rFonts w:ascii="Times New Roman" w:hAnsi="Times New Roman"/>
          <w:sz w:val="24"/>
          <w:szCs w:val="24"/>
          <w:lang w:val="ru-RU"/>
        </w:rPr>
        <w:t>, в 10-дневный срок сообщить об этом Университету;</w:t>
      </w:r>
    </w:p>
    <w:p w14:paraId="715E8755" w14:textId="406FE188" w:rsidR="004642A4" w:rsidRPr="00D43F11" w:rsidRDefault="004642A4" w:rsidP="00B47674">
      <w:pPr>
        <w:pStyle w:val="aff"/>
        <w:numPr>
          <w:ilvl w:val="2"/>
          <w:numId w:val="18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3F11">
        <w:rPr>
          <w:rFonts w:ascii="Times New Roman" w:hAnsi="Times New Roman"/>
          <w:sz w:val="24"/>
          <w:szCs w:val="24"/>
          <w:lang w:val="ru-RU"/>
        </w:rPr>
        <w:t>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527AB2F3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lastRenderedPageBreak/>
        <w:t>проводить оценку условий труда на рабочих местах, используемых при реализации компонентов образовательной программы в форме практ</w:t>
      </w:r>
      <w:r>
        <w:rPr>
          <w:rFonts w:ascii="Times New Roman" w:hAnsi="Times New Roman"/>
          <w:sz w:val="24"/>
          <w:szCs w:val="24"/>
          <w:lang w:val="ru-RU"/>
        </w:rPr>
        <w:t>ической подготовки, и сообщать в</w:t>
      </w:r>
      <w:r w:rsidRPr="00837699">
        <w:rPr>
          <w:rFonts w:ascii="Times New Roman" w:hAnsi="Times New Roman"/>
          <w:sz w:val="24"/>
          <w:szCs w:val="24"/>
          <w:lang w:val="ru-RU"/>
        </w:rPr>
        <w:t xml:space="preserve"> Университет об условиях труда и требованиях охраны труда на рабочем месте; </w:t>
      </w:r>
    </w:p>
    <w:p w14:paraId="483003D8" w14:textId="77777777" w:rsidR="004642A4" w:rsidRPr="00D43F11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3F11">
        <w:rPr>
          <w:rFonts w:ascii="Times New Roman" w:hAnsi="Times New Roman"/>
          <w:sz w:val="24"/>
          <w:szCs w:val="24"/>
          <w:lang w:val="ru-RU"/>
        </w:rPr>
        <w:t>ознакомить обучающихся с правилами внутреннего трудового распорядка Профильной организации;</w:t>
      </w:r>
    </w:p>
    <w:p w14:paraId="75106110" w14:textId="77777777" w:rsidR="004642A4" w:rsidRPr="00D43F11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3F11">
        <w:rPr>
          <w:rFonts w:ascii="Times New Roman" w:hAnsi="Times New Roman"/>
          <w:sz w:val="24"/>
          <w:szCs w:val="24"/>
          <w:lang w:val="ru-RU"/>
        </w:rPr>
        <w:t>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14:paraId="10689CB9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предоставить обучающимся и руководителю по практической подготовке от Университета возможность пользоваться помещениями Профильной организации, согласованными Сторонами (приложение № 2 к настоящему Договору), а также находящимися в них оборудованием и техническими средствами обучения;</w:t>
      </w:r>
    </w:p>
    <w:p w14:paraId="2BBF8413" w14:textId="0C4DAB73" w:rsidR="00B4767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Университета.</w:t>
      </w:r>
    </w:p>
    <w:p w14:paraId="7D3AA011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 xml:space="preserve">Университет обязан:  </w:t>
      </w:r>
    </w:p>
    <w:p w14:paraId="4D1BA389" w14:textId="190D54EF" w:rsidR="004642A4" w:rsidRPr="00C277EB" w:rsidRDefault="00E52AFB" w:rsidP="00C277EB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не позднее, чем за 10 рабочих дней до начала практической подготовки по каждому компоненту образовательной программы</w:t>
      </w:r>
      <w:r w:rsidRPr="00837699">
        <w:rPr>
          <w:rFonts w:ascii="Times New Roman" w:hAnsi="Times New Roman"/>
          <w:bCs/>
          <w:sz w:val="24"/>
          <w:szCs w:val="24"/>
          <w:lang w:val="ru-RU"/>
        </w:rPr>
        <w:t xml:space="preserve"> </w:t>
      </w:r>
      <w:r w:rsidRPr="00837699">
        <w:rPr>
          <w:rFonts w:ascii="Times New Roman" w:hAnsi="Times New Roman"/>
          <w:sz w:val="24"/>
          <w:szCs w:val="24"/>
          <w:lang w:val="ru-RU"/>
        </w:rPr>
        <w:t>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</w:t>
      </w:r>
      <w:r w:rsidR="004642A4" w:rsidRPr="00C277EB">
        <w:rPr>
          <w:rFonts w:ascii="Times New Roman" w:hAnsi="Times New Roman"/>
          <w:sz w:val="24"/>
          <w:szCs w:val="24"/>
          <w:lang w:val="ru-RU"/>
        </w:rPr>
        <w:t>;</w:t>
      </w:r>
    </w:p>
    <w:p w14:paraId="385DA63F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назначить руководителя по практической подготовке от Университета, который:</w:t>
      </w:r>
    </w:p>
    <w:p w14:paraId="7BBF92CE" w14:textId="77777777" w:rsidR="004642A4" w:rsidRPr="00837699" w:rsidRDefault="004642A4" w:rsidP="00C277EB">
      <w:pPr>
        <w:pStyle w:val="aff"/>
        <w:numPr>
          <w:ilvl w:val="0"/>
          <w:numId w:val="15"/>
        </w:numPr>
        <w:tabs>
          <w:tab w:val="left" w:pos="420"/>
        </w:tabs>
        <w:suppressAutoHyphens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7F6FD375" w14:textId="77777777" w:rsidR="004642A4" w:rsidRPr="00837699" w:rsidRDefault="004642A4" w:rsidP="00C277EB">
      <w:pPr>
        <w:pStyle w:val="aff"/>
        <w:numPr>
          <w:ilvl w:val="0"/>
          <w:numId w:val="15"/>
        </w:numPr>
        <w:tabs>
          <w:tab w:val="left" w:pos="420"/>
        </w:tabs>
        <w:suppressAutoHyphens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00101BA1" w14:textId="77777777" w:rsidR="004642A4" w:rsidRPr="00837699" w:rsidRDefault="004642A4" w:rsidP="00C277EB">
      <w:pPr>
        <w:pStyle w:val="aff"/>
        <w:numPr>
          <w:ilvl w:val="0"/>
          <w:numId w:val="15"/>
        </w:numPr>
        <w:tabs>
          <w:tab w:val="left" w:pos="420"/>
        </w:tabs>
        <w:suppressAutoHyphens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0500A72A" w14:textId="77777777" w:rsidR="004642A4" w:rsidRPr="00837699" w:rsidRDefault="004642A4" w:rsidP="00C277EB">
      <w:pPr>
        <w:pStyle w:val="aff"/>
        <w:numPr>
          <w:ilvl w:val="0"/>
          <w:numId w:val="15"/>
        </w:numPr>
        <w:tabs>
          <w:tab w:val="left" w:pos="420"/>
        </w:tabs>
        <w:suppressAutoHyphens/>
        <w:spacing w:after="0" w:line="240" w:lineRule="auto"/>
        <w:ind w:left="851" w:hanging="284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Университета,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519A82A" w14:textId="77777777" w:rsidR="004642A4" w:rsidRPr="00837699" w:rsidRDefault="004642A4" w:rsidP="00B47674">
      <w:pPr>
        <w:pStyle w:val="aff"/>
        <w:numPr>
          <w:ilvl w:val="2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при смене руководителя по практической подготовке в 10-дневный срок сообщить об этом Профильной организации;</w:t>
      </w:r>
    </w:p>
    <w:p w14:paraId="44551357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установить в расписании занятий виды учебной деятельности, практики и иные компоненты образовательной программы, осваиваемые обучающими в форме практической подготовки, включая место, продолжительность и период их реализации;</w:t>
      </w:r>
    </w:p>
    <w:p w14:paraId="0ED3CE37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направить обучающихся в Профильную организацию для освоения компонентов образовательной программы в форме практической подготовки.</w:t>
      </w:r>
    </w:p>
    <w:p w14:paraId="6E9ABA91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Профильная организация имеет право:</w:t>
      </w:r>
    </w:p>
    <w:p w14:paraId="40F43B6C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749863B1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обучающегося.</w:t>
      </w:r>
    </w:p>
    <w:p w14:paraId="153565C1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Университет имеет право:</w:t>
      </w:r>
    </w:p>
    <w:p w14:paraId="3C8D58AF" w14:textId="77777777" w:rsidR="004642A4" w:rsidRPr="00837699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14:paraId="158FF490" w14:textId="1F2BF28E" w:rsidR="004642A4" w:rsidRDefault="004642A4" w:rsidP="00B47674">
      <w:pPr>
        <w:pStyle w:val="aff"/>
        <w:numPr>
          <w:ilvl w:val="2"/>
          <w:numId w:val="18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lastRenderedPageBreak/>
        <w:t>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деятельностью.</w:t>
      </w:r>
    </w:p>
    <w:p w14:paraId="7404E462" w14:textId="77777777" w:rsidR="00707F16" w:rsidRPr="00837699" w:rsidRDefault="00707F16" w:rsidP="00707F16">
      <w:pPr>
        <w:pStyle w:val="aff"/>
        <w:tabs>
          <w:tab w:val="left" w:pos="420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EA5FAA0" w14:textId="5C7C233B" w:rsidR="004642A4" w:rsidRDefault="004642A4" w:rsidP="00C277EB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418"/>
        </w:tabs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7699">
        <w:rPr>
          <w:rFonts w:ascii="Times New Roman" w:hAnsi="Times New Roman" w:cs="Times New Roman"/>
          <w:b/>
          <w:bCs/>
          <w:sz w:val="24"/>
          <w:szCs w:val="24"/>
        </w:rPr>
        <w:t>Особые условия</w:t>
      </w:r>
    </w:p>
    <w:p w14:paraId="216079A8" w14:textId="77777777" w:rsidR="00C277EB" w:rsidRPr="00837699" w:rsidRDefault="00C277EB" w:rsidP="00C277EB">
      <w:pPr>
        <w:pStyle w:val="ConsPlusNormal"/>
        <w:widowControl/>
        <w:tabs>
          <w:tab w:val="left" w:pos="284"/>
          <w:tab w:val="left" w:pos="1418"/>
        </w:tabs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C9C73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Стороны поручают друг другу обработку персональных данных физических лиц, передаваемых в рамках исполнения настоящего Договора. Каждая из Сторон подтверждает, что обладает необходимыми, в соответствии с требованиями законодательства РФ, основаниями для обработки персональных данных физических лиц, в том числе для передачи персональных данных другой Стороне. Каждая из Сторон гарантирует, что уведомляет субъектов персональных данных об осуществлении обработки их персональных данных другой Стороной.</w:t>
      </w:r>
    </w:p>
    <w:p w14:paraId="3D5AB6D4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Стороны вправе осуществлять обработку персональных данных исключительно в целях исполнения настоящего Договора.</w:t>
      </w:r>
    </w:p>
    <w:p w14:paraId="5C24AEB1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Обработка персональных данных может осуществляться Сторонами смешанным способом путем: сбора, записи, систематизации, накопления, хранения, уточнения (обновления, изменения), извлечения, использования, обезличивания, блокирования, удаления, уничтожения.</w:t>
      </w:r>
    </w:p>
    <w:p w14:paraId="064EA7AD" w14:textId="7084C179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Стороны обязуются соблюдать конфиденциальность персональных данных, обеспечивать безопасность персональных данных при их обработке, а также соблюдать требования к защите обрабатываемых персональных данных в соответствии со ст. 19 Федерального закона от 27.07.2006 № 152-ФЗ «О персональных данных».</w:t>
      </w:r>
    </w:p>
    <w:p w14:paraId="1283567E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В случае неисполнения или ненадлежащего исполнения требований по обработке персональных данных, Стороны несут ответственность в соответствии с действующим законодательством РФ.</w:t>
      </w:r>
    </w:p>
    <w:p w14:paraId="5399CD8E" w14:textId="77777777" w:rsidR="004642A4" w:rsidRPr="00837699" w:rsidRDefault="004642A4" w:rsidP="004642A4">
      <w:pPr>
        <w:shd w:val="clear" w:color="auto" w:fill="FFFFFF"/>
        <w:ind w:left="360" w:right="425"/>
        <w:rPr>
          <w:bCs/>
          <w:color w:val="000000"/>
        </w:rPr>
      </w:pPr>
    </w:p>
    <w:p w14:paraId="4E6F99C0" w14:textId="0D27F91A" w:rsidR="004642A4" w:rsidRDefault="004642A4" w:rsidP="00C277EB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418"/>
        </w:tabs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7699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518C1078" w14:textId="77777777" w:rsidR="00C277EB" w:rsidRPr="00837699" w:rsidRDefault="00C277EB" w:rsidP="00C277EB">
      <w:pPr>
        <w:pStyle w:val="ConsPlusNormal"/>
        <w:widowControl/>
        <w:tabs>
          <w:tab w:val="left" w:pos="284"/>
          <w:tab w:val="left" w:pos="1418"/>
        </w:tabs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A6A3A6F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Несчастный случай, произошедший с обучающимся в период организации практической подготовки в Профильной организации, расследуется и учитывается администрацией Профильной организации совместно с уполномоченным представителем Университета.</w:t>
      </w:r>
    </w:p>
    <w:p w14:paraId="48508C71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Ответственность за вред, который может наступить вследствие действий, совершенных обучающимися, по разглашению конфиденциальной информации Профильной организации, а также за нарушение интеллектуальных, авторских и иных неимущественных прав несет обучающийся.</w:t>
      </w:r>
    </w:p>
    <w:p w14:paraId="552895E7" w14:textId="77777777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>Профильная организация оставляет за собой право предпринимать все необходимые действия, направленные на предотвращение ситуаций, способствующих утечке конфиденциальной информации.</w:t>
      </w:r>
    </w:p>
    <w:p w14:paraId="110BAA5E" w14:textId="73F07449" w:rsidR="004642A4" w:rsidRPr="00837699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837699">
        <w:rPr>
          <w:rFonts w:ascii="Times New Roman" w:hAnsi="Times New Roman"/>
          <w:sz w:val="24"/>
          <w:szCs w:val="24"/>
          <w:lang w:val="ru-RU"/>
        </w:rPr>
        <w:t xml:space="preserve">В случае установления факта умышленного нарушения обучающимся режима конфиденциальности, Профильная организация имеет право досрочно приостановить прохождение </w:t>
      </w:r>
      <w:r w:rsidR="005012C4">
        <w:rPr>
          <w:rFonts w:ascii="Times New Roman" w:hAnsi="Times New Roman"/>
          <w:sz w:val="24"/>
          <w:szCs w:val="24"/>
          <w:lang w:val="ru-RU"/>
        </w:rPr>
        <w:t xml:space="preserve">практической подготовки </w:t>
      </w:r>
      <w:r w:rsidRPr="00837699">
        <w:rPr>
          <w:rFonts w:ascii="Times New Roman" w:hAnsi="Times New Roman"/>
          <w:sz w:val="24"/>
          <w:szCs w:val="24"/>
          <w:lang w:val="ru-RU"/>
        </w:rPr>
        <w:t>виновным лицом.</w:t>
      </w:r>
    </w:p>
    <w:p w14:paraId="07939DC3" w14:textId="77777777" w:rsidR="004642A4" w:rsidRPr="00837699" w:rsidRDefault="004642A4" w:rsidP="004642A4">
      <w:pPr>
        <w:pStyle w:val="aff"/>
        <w:tabs>
          <w:tab w:val="left" w:pos="420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4517EB80" w14:textId="77777777" w:rsidR="004642A4" w:rsidRPr="00C277EB" w:rsidRDefault="004642A4" w:rsidP="00C277EB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418"/>
        </w:tabs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7699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</w:t>
      </w:r>
    </w:p>
    <w:p w14:paraId="41B2670A" w14:textId="77777777" w:rsidR="004642A4" w:rsidRPr="00C277EB" w:rsidRDefault="004642A4" w:rsidP="00C277EB">
      <w:pPr>
        <w:pStyle w:val="a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FF1DB5F" w14:textId="5E7B3186" w:rsidR="00905370" w:rsidRDefault="00905370" w:rsidP="00905370">
      <w:pPr>
        <w:widowControl w:val="0"/>
        <w:autoSpaceDE w:val="0"/>
        <w:autoSpaceDN w:val="0"/>
        <w:ind w:firstLine="540"/>
        <w:jc w:val="both"/>
        <w:rPr>
          <w:rFonts w:eastAsia="Times New Roman"/>
        </w:rPr>
      </w:pPr>
      <w:r>
        <w:rPr>
          <w:rFonts w:eastAsia="Times New Roman"/>
        </w:rPr>
        <w:t xml:space="preserve">5.1. </w:t>
      </w:r>
      <w:r w:rsidRPr="001324A6">
        <w:t xml:space="preserve">Настоящий Договор вступает в силу после подписания Сторонами и действует по </w:t>
      </w:r>
      <w:commentRangeStart w:id="2"/>
      <w:r w:rsidRPr="003F5994">
        <w:t>«</w:t>
      </w:r>
      <w:r w:rsidR="004A45D4">
        <w:rPr>
          <w:highlight w:val="yellow"/>
        </w:rPr>
        <w:t>31</w:t>
      </w:r>
      <w:r w:rsidRPr="004A45D4">
        <w:rPr>
          <w:highlight w:val="yellow"/>
        </w:rPr>
        <w:t xml:space="preserve">» </w:t>
      </w:r>
      <w:r w:rsidR="004A45D4">
        <w:rPr>
          <w:highlight w:val="yellow"/>
        </w:rPr>
        <w:t>августа</w:t>
      </w:r>
      <w:r w:rsidRPr="004A45D4">
        <w:rPr>
          <w:highlight w:val="yellow"/>
        </w:rPr>
        <w:t xml:space="preserve"> 2028 г.</w:t>
      </w:r>
      <w:commentRangeEnd w:id="2"/>
      <w:r w:rsidR="004A45D4">
        <w:rPr>
          <w:rStyle w:val="af"/>
        </w:rPr>
        <w:commentReference w:id="2"/>
      </w:r>
      <w:r>
        <w:t xml:space="preserve"> </w:t>
      </w:r>
      <w:r w:rsidRPr="00E56589">
        <w:rPr>
          <w:rFonts w:eastAsia="Times New Roman"/>
        </w:rPr>
        <w:t>и автоматически продлевается на каждый последующий год, если ни одна из сторон за 30 (тридцать) календарных дней не заявит о с</w:t>
      </w:r>
      <w:r>
        <w:rPr>
          <w:rFonts w:eastAsia="Times New Roman"/>
        </w:rPr>
        <w:t>воем намерении его расторгнуть.</w:t>
      </w:r>
    </w:p>
    <w:p w14:paraId="7427C6CB" w14:textId="5AE06E76" w:rsidR="004642A4" w:rsidRPr="00905370" w:rsidRDefault="00905370" w:rsidP="00905370">
      <w:pPr>
        <w:widowControl w:val="0"/>
        <w:autoSpaceDE w:val="0"/>
        <w:autoSpaceDN w:val="0"/>
        <w:ind w:firstLine="540"/>
        <w:jc w:val="both"/>
        <w:rPr>
          <w:rFonts w:eastAsia="Times New Roman"/>
        </w:rPr>
      </w:pPr>
      <w:r>
        <w:rPr>
          <w:rFonts w:eastAsia="Times New Roman"/>
        </w:rPr>
        <w:t xml:space="preserve">5.2. </w:t>
      </w:r>
      <w:r w:rsidRPr="00E56589">
        <w:rPr>
          <w:rFonts w:eastAsia="Times New Roman"/>
        </w:rPr>
        <w:t>Каждая из Сторон вправе в любой момент отказаться от исполнения Договора, предварительно уведомив об этом другую Сторону не позднее чем за 30 (тридцать) календарных дней до предполагаемой даты отказа от исполнения Договора.</w:t>
      </w:r>
    </w:p>
    <w:p w14:paraId="3502439F" w14:textId="04A9A876" w:rsidR="004642A4" w:rsidRDefault="004642A4" w:rsidP="004642A4">
      <w:pPr>
        <w:pStyle w:val="a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7BB06253" w14:textId="38B8F17B" w:rsidR="00D82614" w:rsidRDefault="00D82614" w:rsidP="004642A4">
      <w:pPr>
        <w:pStyle w:val="a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A14C1BE" w14:textId="77777777" w:rsidR="00D82614" w:rsidRPr="004642A4" w:rsidRDefault="00D82614" w:rsidP="004642A4">
      <w:pPr>
        <w:pStyle w:val="a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2E8F790" w14:textId="77777777" w:rsidR="004642A4" w:rsidRPr="004642A4" w:rsidRDefault="004642A4" w:rsidP="00C277EB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418"/>
        </w:tabs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42A4">
        <w:rPr>
          <w:rFonts w:ascii="Times New Roman" w:hAnsi="Times New Roman" w:cs="Times New Roman"/>
          <w:b/>
          <w:bCs/>
          <w:sz w:val="24"/>
          <w:szCs w:val="24"/>
        </w:rPr>
        <w:lastRenderedPageBreak/>
        <w:t>Заключительные положения</w:t>
      </w:r>
    </w:p>
    <w:p w14:paraId="2E6E301F" w14:textId="77777777" w:rsidR="004642A4" w:rsidRPr="00837699" w:rsidRDefault="004642A4" w:rsidP="004642A4">
      <w:pPr>
        <w:pStyle w:val="ConsPlusNormal"/>
        <w:tabs>
          <w:tab w:val="left" w:pos="1418"/>
        </w:tabs>
        <w:ind w:firstLine="567"/>
        <w:rPr>
          <w:rFonts w:ascii="Times New Roman" w:hAnsi="Times New Roman" w:cs="Times New Roman"/>
          <w:sz w:val="24"/>
          <w:szCs w:val="24"/>
        </w:rPr>
      </w:pPr>
      <w:r w:rsidRPr="008376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38E2D0" w14:textId="77777777" w:rsidR="004642A4" w:rsidRPr="004642A4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642A4">
        <w:rPr>
          <w:rFonts w:ascii="Times New Roman" w:hAnsi="Times New Roman"/>
          <w:sz w:val="24"/>
          <w:szCs w:val="24"/>
          <w:lang w:val="ru-RU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25621F54" w14:textId="77777777" w:rsidR="004642A4" w:rsidRPr="004642A4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642A4">
        <w:rPr>
          <w:rFonts w:ascii="Times New Roman" w:hAnsi="Times New Roman"/>
          <w:sz w:val="24"/>
          <w:szCs w:val="24"/>
          <w:lang w:val="ru-RU"/>
        </w:rPr>
        <w:t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4058A438" w14:textId="77777777" w:rsidR="004642A4" w:rsidRDefault="004642A4" w:rsidP="00B47674">
      <w:pPr>
        <w:pStyle w:val="aff"/>
        <w:numPr>
          <w:ilvl w:val="1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4642A4">
        <w:rPr>
          <w:rFonts w:ascii="Times New Roman" w:hAnsi="Times New Roman"/>
          <w:sz w:val="24"/>
          <w:szCs w:val="24"/>
          <w:lang w:val="ru-RU"/>
        </w:rPr>
        <w:t xml:space="preserve">Настоящий Договор составлен в двух экземплярах, по одному для каждой из Сторон. Все экземпляры имеют одинаковую юридическую силу. </w:t>
      </w:r>
    </w:p>
    <w:p w14:paraId="658D1627" w14:textId="77777777" w:rsidR="00905370" w:rsidRPr="004642A4" w:rsidRDefault="00905370" w:rsidP="00905370">
      <w:pPr>
        <w:pStyle w:val="a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3A0D5DB" w14:textId="77777777" w:rsidR="004642A4" w:rsidRPr="004642A4" w:rsidRDefault="004642A4" w:rsidP="00C277EB">
      <w:pPr>
        <w:pStyle w:val="ConsPlusNormal"/>
        <w:widowControl/>
        <w:numPr>
          <w:ilvl w:val="0"/>
          <w:numId w:val="18"/>
        </w:numPr>
        <w:tabs>
          <w:tab w:val="left" w:pos="284"/>
          <w:tab w:val="left" w:pos="1418"/>
        </w:tabs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42A4">
        <w:rPr>
          <w:rFonts w:ascii="Times New Roman" w:hAnsi="Times New Roman" w:cs="Times New Roman"/>
          <w:b/>
          <w:bCs/>
          <w:sz w:val="24"/>
          <w:szCs w:val="24"/>
        </w:rPr>
        <w:t>Адреса, реквизиты и подписи Сторон</w:t>
      </w:r>
    </w:p>
    <w:p w14:paraId="6C390068" w14:textId="77777777" w:rsidR="004642A4" w:rsidRPr="00C277EB" w:rsidRDefault="004642A4" w:rsidP="00C277EB">
      <w:pPr>
        <w:pStyle w:val="aff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23"/>
        <w:gridCol w:w="4923"/>
      </w:tblGrid>
      <w:tr w:rsidR="007C53D7" w:rsidRPr="0081340A" w14:paraId="0054BD6B" w14:textId="77777777" w:rsidTr="00D82614">
        <w:tc>
          <w:tcPr>
            <w:tcW w:w="4869" w:type="dxa"/>
          </w:tcPr>
          <w:p w14:paraId="5652CB61" w14:textId="77777777" w:rsidR="007C53D7" w:rsidRPr="0081340A" w:rsidRDefault="007C53D7" w:rsidP="00D82614">
            <w:pPr>
              <w:snapToGrid w:val="0"/>
            </w:pPr>
            <w:r w:rsidRPr="0081340A">
              <w:rPr>
                <w:b/>
              </w:rPr>
              <w:t>Университет</w:t>
            </w:r>
            <w:r w:rsidRPr="0081340A">
              <w:t>:</w:t>
            </w:r>
          </w:p>
          <w:p w14:paraId="41513B07" w14:textId="77777777" w:rsidR="007C53D7" w:rsidRPr="0081340A" w:rsidRDefault="007C53D7" w:rsidP="00D82614">
            <w:pPr>
              <w:pStyle w:val="af4"/>
              <w:spacing w:after="0"/>
            </w:pPr>
            <w:r w:rsidRPr="0081340A">
              <w:t>федеральное государственное бюджетное образовательное учреждение высшего образования «Санкт-Петербургский государственный экономический университет»</w:t>
            </w:r>
          </w:p>
          <w:p w14:paraId="64525FDF" w14:textId="77777777" w:rsidR="007C53D7" w:rsidRPr="0081340A" w:rsidRDefault="007C53D7" w:rsidP="00D82614">
            <w:pPr>
              <w:pStyle w:val="af4"/>
              <w:spacing w:after="0"/>
            </w:pPr>
            <w:r w:rsidRPr="0081340A">
              <w:t>Адрес: 191023, г. Санкт-Петербург,</w:t>
            </w:r>
          </w:p>
          <w:p w14:paraId="4734D02B" w14:textId="295B1463" w:rsidR="007C53D7" w:rsidRPr="0081340A" w:rsidRDefault="009F1A65" w:rsidP="00D82614">
            <w:pPr>
              <w:pStyle w:val="af4"/>
              <w:spacing w:after="0"/>
            </w:pPr>
            <w:r w:rsidRPr="0081340A">
              <w:t>наб. канала Грибоедова</w:t>
            </w:r>
            <w:r w:rsidR="007C53D7" w:rsidRPr="0081340A">
              <w:t>, д.</w:t>
            </w:r>
            <w:r w:rsidRPr="0081340A">
              <w:t>30-32, литер А</w:t>
            </w:r>
          </w:p>
          <w:p w14:paraId="5022D983" w14:textId="77777777" w:rsidR="007C53D7" w:rsidRPr="0081340A" w:rsidRDefault="007C53D7" w:rsidP="00D82614">
            <w:pPr>
              <w:pStyle w:val="af4"/>
              <w:spacing w:after="0"/>
            </w:pPr>
            <w:r w:rsidRPr="0081340A">
              <w:t xml:space="preserve">Телефон:8 (812) 310-40-78 </w:t>
            </w:r>
          </w:p>
          <w:p w14:paraId="63FF52E6" w14:textId="77777777" w:rsidR="007C53D7" w:rsidRPr="0081340A" w:rsidRDefault="007C53D7" w:rsidP="00D82614">
            <w:pPr>
              <w:pStyle w:val="af4"/>
              <w:spacing w:after="0"/>
            </w:pPr>
            <w:r w:rsidRPr="0081340A">
              <w:t xml:space="preserve">ИНН 7840483155   </w:t>
            </w:r>
          </w:p>
          <w:p w14:paraId="551C395D" w14:textId="77777777" w:rsidR="007C53D7" w:rsidRPr="0081340A" w:rsidRDefault="007C53D7" w:rsidP="00D82614">
            <w:pPr>
              <w:pStyle w:val="af4"/>
              <w:spacing w:after="0"/>
            </w:pPr>
            <w:r w:rsidRPr="0081340A">
              <w:t>ОГРН 1129847034570</w:t>
            </w:r>
          </w:p>
          <w:p w14:paraId="0FBFF8D8" w14:textId="77777777" w:rsidR="007C53D7" w:rsidRPr="0081340A" w:rsidRDefault="007C53D7" w:rsidP="00D82614">
            <w:pPr>
              <w:snapToGrid w:val="0"/>
              <w:rPr>
                <w:b/>
              </w:rPr>
            </w:pPr>
          </w:p>
        </w:tc>
        <w:tc>
          <w:tcPr>
            <w:tcW w:w="4869" w:type="dxa"/>
          </w:tcPr>
          <w:p w14:paraId="3EDE689B" w14:textId="77777777" w:rsidR="007C53D7" w:rsidRPr="00970D6E" w:rsidRDefault="007C53D7" w:rsidP="00D82614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  <w:r w:rsidRPr="00970D6E">
              <w:rPr>
                <w:b/>
                <w:highlight w:val="yellow"/>
              </w:rPr>
              <w:t>Профильная организация:</w:t>
            </w:r>
          </w:p>
          <w:p w14:paraId="2D0A5782" w14:textId="7ABA89A5" w:rsidR="00F43208" w:rsidRPr="00970D6E" w:rsidRDefault="00F43208" w:rsidP="00D82614">
            <w:pPr>
              <w:widowControl w:val="0"/>
              <w:autoSpaceDE w:val="0"/>
              <w:autoSpaceDN w:val="0"/>
              <w:rPr>
                <w:highlight w:val="yellow"/>
              </w:rPr>
            </w:pPr>
          </w:p>
        </w:tc>
      </w:tr>
      <w:tr w:rsidR="00F43208" w:rsidRPr="0081340A" w14:paraId="4AD2D1E7" w14:textId="77777777" w:rsidTr="00D82614">
        <w:trPr>
          <w:trHeight w:val="716"/>
        </w:trPr>
        <w:tc>
          <w:tcPr>
            <w:tcW w:w="4869" w:type="dxa"/>
          </w:tcPr>
          <w:p w14:paraId="17F732D3" w14:textId="0D020456" w:rsidR="00F43208" w:rsidRPr="0081340A" w:rsidRDefault="00F43208" w:rsidP="00D82614">
            <w:pPr>
              <w:pStyle w:val="af4"/>
              <w:spacing w:after="0"/>
              <w:rPr>
                <w:b/>
              </w:rPr>
            </w:pPr>
            <w:r w:rsidRPr="0081340A">
              <w:rPr>
                <w:b/>
              </w:rPr>
              <w:t xml:space="preserve">Проректор по </w:t>
            </w:r>
            <w:r w:rsidR="00EA7C5A" w:rsidRPr="0081340A">
              <w:rPr>
                <w:b/>
              </w:rPr>
              <w:t>организации учебного процесса</w:t>
            </w:r>
          </w:p>
          <w:p w14:paraId="01659648" w14:textId="721504F7" w:rsidR="00F43208" w:rsidRDefault="00F43208" w:rsidP="00D82614">
            <w:pPr>
              <w:pStyle w:val="af4"/>
              <w:spacing w:after="0"/>
              <w:rPr>
                <w:b/>
              </w:rPr>
            </w:pPr>
            <w:r w:rsidRPr="0081340A">
              <w:rPr>
                <w:b/>
              </w:rPr>
              <w:t xml:space="preserve"> </w:t>
            </w:r>
          </w:p>
          <w:p w14:paraId="2B6C6919" w14:textId="77777777" w:rsidR="00E63978" w:rsidRPr="0081340A" w:rsidRDefault="00E63978" w:rsidP="00D82614">
            <w:pPr>
              <w:pStyle w:val="af4"/>
              <w:spacing w:after="0"/>
              <w:rPr>
                <w:b/>
              </w:rPr>
            </w:pPr>
          </w:p>
          <w:p w14:paraId="31430287" w14:textId="5E68240B" w:rsidR="00F43208" w:rsidRPr="0081340A" w:rsidRDefault="00F43208" w:rsidP="00D82614">
            <w:pPr>
              <w:pStyle w:val="afb"/>
              <w:spacing w:after="0"/>
              <w:ind w:left="0"/>
              <w:rPr>
                <w:b/>
              </w:rPr>
            </w:pPr>
            <w:r w:rsidRPr="0081340A">
              <w:rPr>
                <w:b/>
              </w:rPr>
              <w:t xml:space="preserve">______________________ </w:t>
            </w:r>
            <w:r w:rsidR="00EA7C5A" w:rsidRPr="0081340A">
              <w:rPr>
                <w:b/>
              </w:rPr>
              <w:t>Ю</w:t>
            </w:r>
            <w:r w:rsidRPr="0081340A">
              <w:rPr>
                <w:b/>
              </w:rPr>
              <w:t>.</w:t>
            </w:r>
            <w:r w:rsidR="00EA7C5A" w:rsidRPr="0081340A">
              <w:rPr>
                <w:b/>
              </w:rPr>
              <w:t>В</w:t>
            </w:r>
            <w:r w:rsidRPr="0081340A">
              <w:rPr>
                <w:b/>
              </w:rPr>
              <w:t xml:space="preserve">. </w:t>
            </w:r>
            <w:r w:rsidR="00EA7C5A" w:rsidRPr="0081340A">
              <w:rPr>
                <w:b/>
              </w:rPr>
              <w:t>Малевич</w:t>
            </w:r>
          </w:p>
          <w:p w14:paraId="5A4D8FF7" w14:textId="77777777" w:rsidR="00F43208" w:rsidRDefault="00F43208" w:rsidP="00D82614">
            <w:pPr>
              <w:autoSpaceDE w:val="0"/>
              <w:autoSpaceDN w:val="0"/>
              <w:adjustRightInd w:val="0"/>
              <w:rPr>
                <w:b/>
              </w:rPr>
            </w:pPr>
          </w:p>
          <w:p w14:paraId="4BAB71CB" w14:textId="7A6EFB2B" w:rsidR="00BB76B5" w:rsidRPr="0081340A" w:rsidRDefault="00BB76B5" w:rsidP="00D82614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М.П.</w:t>
            </w:r>
          </w:p>
        </w:tc>
        <w:tc>
          <w:tcPr>
            <w:tcW w:w="4869" w:type="dxa"/>
          </w:tcPr>
          <w:p w14:paraId="62C3BBF7" w14:textId="408F65E2" w:rsidR="00DE415A" w:rsidRPr="00970D6E" w:rsidRDefault="00DE415A" w:rsidP="00D82614">
            <w:pPr>
              <w:autoSpaceDE w:val="0"/>
              <w:autoSpaceDN w:val="0"/>
              <w:adjustRightInd w:val="0"/>
              <w:rPr>
                <w:b/>
                <w:color w:val="000000"/>
                <w:highlight w:val="yellow"/>
              </w:rPr>
            </w:pPr>
            <w:r w:rsidRPr="00970D6E">
              <w:rPr>
                <w:b/>
                <w:color w:val="000000"/>
                <w:highlight w:val="yellow"/>
              </w:rPr>
              <w:t>Должность</w:t>
            </w:r>
          </w:p>
          <w:p w14:paraId="58445934" w14:textId="77777777" w:rsidR="00DE415A" w:rsidRPr="00970D6E" w:rsidRDefault="00DE415A" w:rsidP="00D82614">
            <w:pPr>
              <w:autoSpaceDE w:val="0"/>
              <w:autoSpaceDN w:val="0"/>
              <w:adjustRightInd w:val="0"/>
              <w:rPr>
                <w:b/>
                <w:color w:val="000000"/>
                <w:highlight w:val="yellow"/>
              </w:rPr>
            </w:pPr>
          </w:p>
          <w:p w14:paraId="44A6C58B" w14:textId="77777777" w:rsidR="00492F92" w:rsidRPr="00970D6E" w:rsidRDefault="00492F92" w:rsidP="00D82614">
            <w:pPr>
              <w:autoSpaceDE w:val="0"/>
              <w:autoSpaceDN w:val="0"/>
              <w:adjustRightInd w:val="0"/>
              <w:rPr>
                <w:b/>
                <w:color w:val="000000"/>
                <w:highlight w:val="yellow"/>
              </w:rPr>
            </w:pPr>
          </w:p>
          <w:p w14:paraId="78F7467D" w14:textId="77777777" w:rsidR="00492F92" w:rsidRPr="00970D6E" w:rsidRDefault="00492F92" w:rsidP="00D82614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</w:p>
          <w:p w14:paraId="3D8CA33E" w14:textId="0C125CDA" w:rsidR="00905370" w:rsidRPr="00970D6E" w:rsidRDefault="00492F92" w:rsidP="00D82614">
            <w:pPr>
              <w:widowControl w:val="0"/>
              <w:autoSpaceDE w:val="0"/>
              <w:autoSpaceDN w:val="0"/>
              <w:rPr>
                <w:rFonts w:eastAsia="Times New Roman"/>
                <w:b/>
                <w:highlight w:val="yellow"/>
              </w:rPr>
            </w:pPr>
            <w:r w:rsidRPr="00970D6E">
              <w:rPr>
                <w:b/>
                <w:highlight w:val="yellow"/>
              </w:rPr>
              <w:t xml:space="preserve">________________________ </w:t>
            </w:r>
          </w:p>
          <w:p w14:paraId="415832C1" w14:textId="02637BAF" w:rsidR="00492F92" w:rsidRPr="00970D6E" w:rsidRDefault="00492F92" w:rsidP="00D82614">
            <w:pPr>
              <w:pStyle w:val="afb"/>
              <w:spacing w:after="0"/>
              <w:ind w:left="0"/>
              <w:rPr>
                <w:b/>
                <w:highlight w:val="yellow"/>
              </w:rPr>
            </w:pPr>
          </w:p>
          <w:p w14:paraId="406A71DE" w14:textId="5BDA009A" w:rsidR="00492F92" w:rsidRPr="00970D6E" w:rsidRDefault="00E63978" w:rsidP="00D82614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  <w:r w:rsidRPr="00970D6E">
              <w:rPr>
                <w:b/>
                <w:highlight w:val="yellow"/>
              </w:rPr>
              <w:t>М.П.</w:t>
            </w:r>
          </w:p>
        </w:tc>
      </w:tr>
    </w:tbl>
    <w:p w14:paraId="4DF35816" w14:textId="77777777" w:rsidR="004642A4" w:rsidRPr="00837699" w:rsidRDefault="004642A4" w:rsidP="004642A4">
      <w:pPr>
        <w:pStyle w:val="28"/>
        <w:widowControl/>
        <w:shd w:val="clear" w:color="auto" w:fill="auto"/>
        <w:tabs>
          <w:tab w:val="left" w:pos="1134"/>
          <w:tab w:val="left" w:pos="1418"/>
        </w:tabs>
        <w:autoSpaceDE w:val="0"/>
        <w:autoSpaceDN w:val="0"/>
        <w:adjustRightInd w:val="0"/>
        <w:spacing w:line="240" w:lineRule="auto"/>
        <w:ind w:right="-57"/>
        <w:rPr>
          <w:rStyle w:val="27"/>
          <w:rFonts w:ascii="Times New Roman" w:hAnsi="Times New Roman"/>
          <w:sz w:val="24"/>
          <w:szCs w:val="24"/>
        </w:rPr>
      </w:pPr>
    </w:p>
    <w:p w14:paraId="1CC59D22" w14:textId="77777777" w:rsidR="000872E0" w:rsidRPr="00D07996" w:rsidRDefault="000872E0" w:rsidP="000872E0">
      <w:pPr>
        <w:spacing w:after="200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br w:type="page"/>
      </w:r>
    </w:p>
    <w:p w14:paraId="6429EE73" w14:textId="77777777" w:rsidR="000872E0" w:rsidRDefault="000872E0" w:rsidP="000872E0">
      <w:pPr>
        <w:spacing w:after="200"/>
        <w:jc w:val="right"/>
        <w:rPr>
          <w:rStyle w:val="27"/>
          <w:sz w:val="28"/>
          <w:szCs w:val="28"/>
        </w:rPr>
        <w:sectPr w:rsidR="000872E0" w:rsidSect="002A4AAA">
          <w:pgSz w:w="11907" w:h="16840" w:code="9"/>
          <w:pgMar w:top="993" w:right="927" w:bottom="1079" w:left="1134" w:header="709" w:footer="709" w:gutter="0"/>
          <w:pgNumType w:start="1"/>
          <w:cols w:space="720"/>
          <w:noEndnote/>
          <w:titlePg/>
          <w:docGrid w:linePitch="326"/>
        </w:sectPr>
      </w:pPr>
    </w:p>
    <w:p w14:paraId="37ADAE75" w14:textId="77777777" w:rsidR="000872E0" w:rsidRPr="00D07996" w:rsidRDefault="000872E0" w:rsidP="000872E0">
      <w:pPr>
        <w:jc w:val="right"/>
        <w:rPr>
          <w:rStyle w:val="27"/>
          <w:sz w:val="28"/>
          <w:szCs w:val="28"/>
        </w:rPr>
      </w:pPr>
      <w:bookmarkStart w:id="3" w:name="_Hlk188027682"/>
      <w:commentRangeStart w:id="4"/>
      <w:r w:rsidRPr="00D07996">
        <w:rPr>
          <w:rStyle w:val="27"/>
          <w:sz w:val="28"/>
          <w:szCs w:val="28"/>
        </w:rPr>
        <w:lastRenderedPageBreak/>
        <w:t>Приложение №1</w:t>
      </w:r>
      <w:commentRangeEnd w:id="4"/>
      <w:r w:rsidR="004A45D4">
        <w:rPr>
          <w:rStyle w:val="af"/>
        </w:rPr>
        <w:commentReference w:id="4"/>
      </w:r>
    </w:p>
    <w:p w14:paraId="1D0AA1F0" w14:textId="470CB8D3" w:rsidR="000872E0" w:rsidRPr="00D07996" w:rsidRDefault="000872E0" w:rsidP="000872E0">
      <w:pPr>
        <w:jc w:val="right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 xml:space="preserve">к Договору </w:t>
      </w:r>
      <w:r w:rsidR="0067353B" w:rsidRPr="00D07996">
        <w:rPr>
          <w:rStyle w:val="27"/>
          <w:sz w:val="28"/>
          <w:szCs w:val="28"/>
        </w:rPr>
        <w:t xml:space="preserve">№ </w:t>
      </w:r>
      <w:r w:rsidR="0067353B">
        <w:rPr>
          <w:rStyle w:val="27"/>
          <w:sz w:val="28"/>
          <w:szCs w:val="28"/>
        </w:rPr>
        <w:t xml:space="preserve">_______________ </w:t>
      </w:r>
      <w:r w:rsidRPr="00D07996">
        <w:rPr>
          <w:rStyle w:val="27"/>
          <w:sz w:val="28"/>
          <w:szCs w:val="28"/>
        </w:rPr>
        <w:t xml:space="preserve">от </w:t>
      </w:r>
      <w:r w:rsidR="0067353B">
        <w:rPr>
          <w:rStyle w:val="27"/>
          <w:sz w:val="28"/>
          <w:szCs w:val="28"/>
        </w:rPr>
        <w:t>__</w:t>
      </w:r>
      <w:proofErr w:type="gramStart"/>
      <w:r w:rsidR="0067353B">
        <w:rPr>
          <w:rStyle w:val="27"/>
          <w:sz w:val="28"/>
          <w:szCs w:val="28"/>
        </w:rPr>
        <w:t>_._</w:t>
      </w:r>
      <w:proofErr w:type="gramEnd"/>
      <w:r w:rsidR="0067353B">
        <w:rPr>
          <w:rStyle w:val="27"/>
          <w:sz w:val="28"/>
          <w:szCs w:val="28"/>
        </w:rPr>
        <w:t>__.202___ г.</w:t>
      </w:r>
      <w:r w:rsidRPr="00D07996">
        <w:rPr>
          <w:rStyle w:val="27"/>
          <w:sz w:val="28"/>
          <w:szCs w:val="28"/>
        </w:rPr>
        <w:t xml:space="preserve"> </w:t>
      </w:r>
    </w:p>
    <w:p w14:paraId="0A76F2D6" w14:textId="77777777" w:rsidR="00CD0A41" w:rsidRDefault="00CD0A41" w:rsidP="000872E0">
      <w:pPr>
        <w:jc w:val="center"/>
        <w:rPr>
          <w:rStyle w:val="27"/>
          <w:sz w:val="28"/>
          <w:szCs w:val="28"/>
        </w:rPr>
      </w:pPr>
    </w:p>
    <w:p w14:paraId="3BF32916" w14:textId="581721C2" w:rsidR="000872E0" w:rsidRPr="00D07996" w:rsidRDefault="000872E0" w:rsidP="000872E0">
      <w:pPr>
        <w:jc w:val="center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>Содержание</w:t>
      </w:r>
    </w:p>
    <w:p w14:paraId="7A7C13F8" w14:textId="2657A9EE" w:rsidR="000872E0" w:rsidRPr="00D07996" w:rsidRDefault="000872E0" w:rsidP="000872E0">
      <w:pPr>
        <w:jc w:val="center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 xml:space="preserve">практической подготовки, проводимой совместно </w:t>
      </w:r>
      <w:r w:rsidR="00DE415A" w:rsidRPr="00970D6E">
        <w:rPr>
          <w:rStyle w:val="27"/>
          <w:sz w:val="28"/>
          <w:szCs w:val="28"/>
          <w:highlight w:val="yellow"/>
        </w:rPr>
        <w:t>_____________________</w:t>
      </w:r>
      <w:r>
        <w:rPr>
          <w:rStyle w:val="27"/>
          <w:sz w:val="28"/>
          <w:szCs w:val="28"/>
        </w:rPr>
        <w:t xml:space="preserve"> </w:t>
      </w:r>
      <w:r w:rsidRPr="00D07996">
        <w:rPr>
          <w:rStyle w:val="27"/>
          <w:sz w:val="28"/>
          <w:szCs w:val="28"/>
        </w:rPr>
        <w:t>и</w:t>
      </w:r>
    </w:p>
    <w:p w14:paraId="05170F47" w14:textId="104EA9AD" w:rsidR="000872E0" w:rsidRDefault="000872E0" w:rsidP="000872E0">
      <w:pPr>
        <w:jc w:val="center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>федеральным государственным бюджетным образовательным учреждением высшего образования «Санкт-Петербургский государственный экономический университет»</w:t>
      </w:r>
    </w:p>
    <w:p w14:paraId="34D01296" w14:textId="77777777" w:rsidR="00CD0A41" w:rsidRPr="00D07996" w:rsidRDefault="00CD0A41" w:rsidP="000872E0">
      <w:pPr>
        <w:jc w:val="center"/>
        <w:rPr>
          <w:rStyle w:val="27"/>
          <w:sz w:val="28"/>
          <w:szCs w:val="28"/>
        </w:rPr>
      </w:pPr>
    </w:p>
    <w:p w14:paraId="60B1C5C5" w14:textId="7E821E70" w:rsidR="000872E0" w:rsidRDefault="000872E0" w:rsidP="000872E0">
      <w:pPr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>Компоненты практической подготовки:</w:t>
      </w:r>
    </w:p>
    <w:p w14:paraId="60D69C15" w14:textId="242EB2F6" w:rsidR="001B005C" w:rsidRDefault="001B005C" w:rsidP="000872E0">
      <w:pPr>
        <w:rPr>
          <w:rStyle w:val="27"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5"/>
        <w:gridCol w:w="1810"/>
        <w:gridCol w:w="6418"/>
        <w:gridCol w:w="2197"/>
        <w:gridCol w:w="3781"/>
      </w:tblGrid>
      <w:tr w:rsidR="00174E91" w:rsidRPr="00CD0A41" w14:paraId="047A8931" w14:textId="77777777" w:rsidTr="008A20DC">
        <w:trPr>
          <w:tblHeader/>
        </w:trPr>
        <w:tc>
          <w:tcPr>
            <w:tcW w:w="555" w:type="dxa"/>
            <w:vAlign w:val="center"/>
          </w:tcPr>
          <w:p w14:paraId="7AD97D89" w14:textId="77777777" w:rsidR="00174E91" w:rsidRPr="00CD0A41" w:rsidRDefault="00174E91" w:rsidP="009275F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№ п/п</w:t>
            </w:r>
          </w:p>
        </w:tc>
        <w:tc>
          <w:tcPr>
            <w:tcW w:w="1810" w:type="dxa"/>
            <w:vAlign w:val="center"/>
          </w:tcPr>
          <w:p w14:paraId="04B1F0FA" w14:textId="77777777" w:rsidR="00174E91" w:rsidRPr="00CD0A41" w:rsidRDefault="00174E91" w:rsidP="009275F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Наименование компонента</w:t>
            </w:r>
          </w:p>
        </w:tc>
        <w:tc>
          <w:tcPr>
            <w:tcW w:w="6418" w:type="dxa"/>
            <w:vAlign w:val="center"/>
          </w:tcPr>
          <w:p w14:paraId="39765234" w14:textId="77777777" w:rsidR="00174E91" w:rsidRPr="00CD0A41" w:rsidRDefault="00174E91" w:rsidP="009275F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Описание компонента</w:t>
            </w:r>
          </w:p>
        </w:tc>
        <w:tc>
          <w:tcPr>
            <w:tcW w:w="2197" w:type="dxa"/>
            <w:vAlign w:val="center"/>
          </w:tcPr>
          <w:p w14:paraId="0B3C7541" w14:textId="77777777" w:rsidR="00174E91" w:rsidRPr="00CD0A41" w:rsidRDefault="00174E91" w:rsidP="009275F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Наименование направления подготовки / специальности:</w:t>
            </w:r>
          </w:p>
        </w:tc>
        <w:tc>
          <w:tcPr>
            <w:tcW w:w="3781" w:type="dxa"/>
            <w:vAlign w:val="center"/>
          </w:tcPr>
          <w:p w14:paraId="296AE25B" w14:textId="77777777" w:rsidR="00174E91" w:rsidRPr="00CD0A41" w:rsidRDefault="00174E91" w:rsidP="009275F0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Наименование основной профессиональной образовательной программы, в рамках которой проводится практическая подготовка:</w:t>
            </w:r>
          </w:p>
        </w:tc>
      </w:tr>
      <w:tr w:rsidR="00174E91" w:rsidRPr="00CD0A41" w14:paraId="2B689C5D" w14:textId="77777777" w:rsidTr="008A20DC">
        <w:tc>
          <w:tcPr>
            <w:tcW w:w="555" w:type="dxa"/>
            <w:vAlign w:val="center"/>
          </w:tcPr>
          <w:p w14:paraId="6BEDBEE4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1AC12379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E7A8922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630FD9">
              <w:rPr>
                <w:rFonts w:eastAsia="Times New Roman"/>
                <w:sz w:val="22"/>
                <w:szCs w:val="22"/>
              </w:rPr>
              <w:t>Учебная практика (научно-исследовательская работа (получение первичных навыков научно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30FD9">
              <w:rPr>
                <w:rFonts w:eastAsia="Times New Roman"/>
                <w:sz w:val="22"/>
                <w:szCs w:val="22"/>
              </w:rPr>
              <w:t>исследовательской работы))</w:t>
            </w:r>
          </w:p>
          <w:p w14:paraId="3DEBD5B0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630FD9">
              <w:rPr>
                <w:rFonts w:eastAsia="Times New Roman"/>
                <w:sz w:val="22"/>
                <w:szCs w:val="22"/>
              </w:rPr>
              <w:t>Производственная практика (научно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30FD9">
              <w:rPr>
                <w:rFonts w:eastAsia="Times New Roman"/>
                <w:sz w:val="22"/>
                <w:szCs w:val="22"/>
              </w:rPr>
              <w:t>исследовательская работа)</w:t>
            </w:r>
          </w:p>
          <w:p w14:paraId="1B718FFD" w14:textId="77777777" w:rsidR="00174E91" w:rsidRPr="00CD0A4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630FD9">
              <w:rPr>
                <w:rFonts w:eastAsia="Times New Roman"/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6EADA896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01.03.02 Прикладная математика и информатика</w:t>
            </w:r>
          </w:p>
        </w:tc>
        <w:tc>
          <w:tcPr>
            <w:tcW w:w="3781" w:type="dxa"/>
            <w:vAlign w:val="center"/>
          </w:tcPr>
          <w:p w14:paraId="5E333A1F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Прикладная математика и информатика в экономике и управлении</w:t>
            </w:r>
          </w:p>
          <w:p w14:paraId="17296DDE" w14:textId="1C68DCD4" w:rsidR="002D286C" w:rsidRPr="00627D47" w:rsidRDefault="002D286C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Математическое обеспечение информационных систем</w:t>
            </w:r>
          </w:p>
        </w:tc>
      </w:tr>
      <w:tr w:rsidR="00174E91" w:rsidRPr="00CD0A41" w14:paraId="131BFF6E" w14:textId="77777777" w:rsidTr="008A20DC">
        <w:tc>
          <w:tcPr>
            <w:tcW w:w="555" w:type="dxa"/>
            <w:vAlign w:val="center"/>
          </w:tcPr>
          <w:p w14:paraId="674376E5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22352A9A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CB00FA3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EE483D">
              <w:rPr>
                <w:rFonts w:eastAsia="Times New Roman"/>
                <w:sz w:val="22"/>
                <w:szCs w:val="22"/>
              </w:rPr>
              <w:t>Учебная практика (технологическая (проектно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E483D">
              <w:rPr>
                <w:rFonts w:eastAsia="Times New Roman"/>
                <w:sz w:val="22"/>
                <w:szCs w:val="22"/>
              </w:rPr>
              <w:t>технологическая) практика)</w:t>
            </w:r>
          </w:p>
          <w:p w14:paraId="3954DB2C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EE483D">
              <w:rPr>
                <w:rFonts w:eastAsia="Times New Roman"/>
                <w:sz w:val="22"/>
                <w:szCs w:val="22"/>
              </w:rPr>
              <w:t>Производственная практика (научно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EE483D">
              <w:rPr>
                <w:rFonts w:eastAsia="Times New Roman"/>
                <w:sz w:val="22"/>
                <w:szCs w:val="22"/>
              </w:rPr>
              <w:t>исследовательская работа)</w:t>
            </w:r>
          </w:p>
          <w:p w14:paraId="076903AD" w14:textId="77777777" w:rsidR="00174E91" w:rsidRPr="00CD0A4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EE483D">
              <w:rPr>
                <w:rFonts w:eastAsia="Times New Roman"/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62BEAB68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01.04.02 Прикладная математика и информатика</w:t>
            </w:r>
          </w:p>
        </w:tc>
        <w:tc>
          <w:tcPr>
            <w:tcW w:w="3781" w:type="dxa"/>
            <w:vAlign w:val="center"/>
          </w:tcPr>
          <w:p w14:paraId="47C2B163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Математическое и компьютерное моделирование в экономике и управлении</w:t>
            </w:r>
          </w:p>
        </w:tc>
      </w:tr>
      <w:tr w:rsidR="00174E91" w:rsidRPr="00CD0A41" w14:paraId="3A43FCE7" w14:textId="77777777" w:rsidTr="008A20DC">
        <w:tc>
          <w:tcPr>
            <w:tcW w:w="555" w:type="dxa"/>
            <w:vAlign w:val="center"/>
          </w:tcPr>
          <w:p w14:paraId="3422D7FB" w14:textId="77777777" w:rsidR="00174E91" w:rsidRPr="00174E91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37C49ACA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0C7312B9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630FD9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35A206CB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630FD9">
              <w:rPr>
                <w:sz w:val="22"/>
                <w:szCs w:val="22"/>
              </w:rPr>
              <w:t>Производственная практика (технологическая (проектно-</w:t>
            </w:r>
            <w:bookmarkStart w:id="5" w:name="_GoBack"/>
            <w:bookmarkEnd w:id="5"/>
            <w:r w:rsidRPr="00630FD9">
              <w:rPr>
                <w:sz w:val="22"/>
                <w:szCs w:val="22"/>
              </w:rPr>
              <w:t>технологическая) практика)</w:t>
            </w:r>
          </w:p>
          <w:p w14:paraId="23EB6D71" w14:textId="77777777" w:rsidR="00174E91" w:rsidRPr="00CD0A41" w:rsidRDefault="00174E91" w:rsidP="00210AFE">
            <w:pPr>
              <w:spacing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30FD9">
              <w:rPr>
                <w:sz w:val="22"/>
                <w:szCs w:val="22"/>
              </w:rPr>
              <w:t>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9D25DC5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09.03.02 Информационные системы и технологии</w:t>
            </w:r>
          </w:p>
        </w:tc>
        <w:tc>
          <w:tcPr>
            <w:tcW w:w="3781" w:type="dxa"/>
            <w:vAlign w:val="center"/>
          </w:tcPr>
          <w:p w14:paraId="3664209D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Цифровизация экономической деятельности</w:t>
            </w:r>
          </w:p>
        </w:tc>
      </w:tr>
      <w:tr w:rsidR="00174E91" w:rsidRPr="00CD0A41" w14:paraId="6F5CAFC2" w14:textId="77777777" w:rsidTr="008A20DC">
        <w:tc>
          <w:tcPr>
            <w:tcW w:w="555" w:type="dxa"/>
            <w:vAlign w:val="center"/>
          </w:tcPr>
          <w:p w14:paraId="5D4A09E6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C6AB08A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2403A53B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630FD9">
              <w:rPr>
                <w:rFonts w:eastAsia="Times New Roman"/>
                <w:sz w:val="22"/>
                <w:szCs w:val="22"/>
              </w:rPr>
              <w:t>Учебная практика (научно-исследовательская работа (получение первичных навыков научно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30FD9">
              <w:rPr>
                <w:rFonts w:eastAsia="Times New Roman"/>
                <w:sz w:val="22"/>
                <w:szCs w:val="22"/>
              </w:rPr>
              <w:t>исследовательской работы))</w:t>
            </w:r>
          </w:p>
          <w:p w14:paraId="3AE68F17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630FD9">
              <w:rPr>
                <w:rFonts w:eastAsia="Times New Roman"/>
                <w:sz w:val="22"/>
                <w:szCs w:val="22"/>
              </w:rPr>
              <w:t>Производственная практика (научно</w:t>
            </w:r>
            <w:r>
              <w:rPr>
                <w:rFonts w:eastAsia="Times New Roman"/>
                <w:sz w:val="22"/>
                <w:szCs w:val="22"/>
              </w:rPr>
              <w:t>-</w:t>
            </w:r>
            <w:r w:rsidRPr="00630FD9">
              <w:rPr>
                <w:rFonts w:eastAsia="Times New Roman"/>
                <w:sz w:val="22"/>
                <w:szCs w:val="22"/>
              </w:rPr>
              <w:t>исследовательская работа)</w:t>
            </w:r>
          </w:p>
          <w:p w14:paraId="3A0C4A36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630FD9">
              <w:rPr>
                <w:rFonts w:eastAsia="Times New Roman"/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0487BFD4" w14:textId="77777777" w:rsidR="00174E91" w:rsidRPr="00CD0A4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630FD9">
              <w:rPr>
                <w:rFonts w:eastAsia="Times New Roman"/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66D6E30F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09.03.03 Прикладная информатика</w:t>
            </w:r>
          </w:p>
        </w:tc>
        <w:tc>
          <w:tcPr>
            <w:tcW w:w="3781" w:type="dxa"/>
            <w:vAlign w:val="center"/>
          </w:tcPr>
          <w:p w14:paraId="5CD19562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бизнес-процессами и проектами</w:t>
            </w:r>
          </w:p>
        </w:tc>
      </w:tr>
      <w:tr w:rsidR="00174E91" w:rsidRPr="00CD0A41" w14:paraId="5442C94A" w14:textId="77777777" w:rsidTr="008A20DC">
        <w:tc>
          <w:tcPr>
            <w:tcW w:w="555" w:type="dxa"/>
            <w:vAlign w:val="center"/>
          </w:tcPr>
          <w:p w14:paraId="51CF998A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24422AE9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1974F614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EE483D">
              <w:rPr>
                <w:rFonts w:eastAsia="Times New Roman"/>
                <w:sz w:val="22"/>
                <w:szCs w:val="22"/>
              </w:rPr>
              <w:t>Учебная практика (ознакомительная практика)</w:t>
            </w:r>
          </w:p>
          <w:p w14:paraId="3711110B" w14:textId="77777777" w:rsidR="00174E9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EE483D">
              <w:rPr>
                <w:rFonts w:eastAsia="Times New Roman"/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24C79A2E" w14:textId="77777777" w:rsidR="00174E91" w:rsidRPr="00CD0A41" w:rsidRDefault="00174E91" w:rsidP="00210AFE">
            <w:pPr>
              <w:spacing w:after="60"/>
              <w:rPr>
                <w:rFonts w:eastAsia="Times New Roman"/>
                <w:sz w:val="22"/>
                <w:szCs w:val="22"/>
              </w:rPr>
            </w:pPr>
            <w:r w:rsidRPr="00EE483D">
              <w:rPr>
                <w:rFonts w:eastAsia="Times New Roman"/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8729F9E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09.04.03 Прикладная информатика</w:t>
            </w:r>
          </w:p>
        </w:tc>
        <w:tc>
          <w:tcPr>
            <w:tcW w:w="3781" w:type="dxa"/>
            <w:vAlign w:val="center"/>
          </w:tcPr>
          <w:p w14:paraId="00624020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Цифровые технологии в экономике и управлении</w:t>
            </w:r>
          </w:p>
        </w:tc>
      </w:tr>
      <w:tr w:rsidR="00174E91" w:rsidRPr="00CD0A41" w14:paraId="6DCCFC84" w14:textId="77777777" w:rsidTr="008A20DC">
        <w:tc>
          <w:tcPr>
            <w:tcW w:w="555" w:type="dxa"/>
            <w:vAlign w:val="center"/>
          </w:tcPr>
          <w:p w14:paraId="21310888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12119CD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1DE7C9DB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630FD9">
              <w:rPr>
                <w:sz w:val="22"/>
                <w:szCs w:val="22"/>
              </w:rPr>
              <w:t>Учебная практика (учебно-лабораторная практика)</w:t>
            </w:r>
          </w:p>
          <w:p w14:paraId="60379E1D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630FD9">
              <w:rPr>
                <w:sz w:val="22"/>
                <w:szCs w:val="22"/>
              </w:rPr>
              <w:t>Производственная практика (технологическая практика)</w:t>
            </w:r>
          </w:p>
          <w:p w14:paraId="50B9AA48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F27322">
              <w:rPr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7DC66DA2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F27322">
              <w:rPr>
                <w:sz w:val="22"/>
                <w:szCs w:val="22"/>
              </w:rPr>
              <w:t>Производственная практика (эксплуатационная практика)</w:t>
            </w:r>
          </w:p>
          <w:p w14:paraId="4068EC1E" w14:textId="77777777" w:rsidR="00174E91" w:rsidRPr="00CD0A41" w:rsidRDefault="00174E91" w:rsidP="00210AFE">
            <w:pPr>
              <w:spacing w:after="60"/>
              <w:rPr>
                <w:sz w:val="22"/>
                <w:szCs w:val="22"/>
              </w:rPr>
            </w:pPr>
            <w:r w:rsidRPr="00F2732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43715F0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10.03.01 Информационная безопасность</w:t>
            </w:r>
          </w:p>
        </w:tc>
        <w:tc>
          <w:tcPr>
            <w:tcW w:w="3781" w:type="dxa"/>
            <w:vAlign w:val="center"/>
          </w:tcPr>
          <w:p w14:paraId="20516644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Безопасность компьютерных систем (в экономике и управлении)</w:t>
            </w:r>
          </w:p>
        </w:tc>
      </w:tr>
      <w:tr w:rsidR="00174E91" w:rsidRPr="00CD0A41" w14:paraId="05047041" w14:textId="77777777" w:rsidTr="008A20DC">
        <w:tc>
          <w:tcPr>
            <w:tcW w:w="555" w:type="dxa"/>
            <w:vAlign w:val="center"/>
          </w:tcPr>
          <w:p w14:paraId="6C004E89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2D1BDE7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236F228F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F27322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798D810B" w14:textId="77777777" w:rsidR="00174E91" w:rsidRDefault="00174E91" w:rsidP="00210AFE">
            <w:pPr>
              <w:spacing w:after="60"/>
              <w:rPr>
                <w:sz w:val="22"/>
                <w:szCs w:val="22"/>
              </w:rPr>
            </w:pPr>
            <w:r w:rsidRPr="00F27322">
              <w:rPr>
                <w:sz w:val="22"/>
                <w:szCs w:val="22"/>
              </w:rPr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F27322">
              <w:rPr>
                <w:sz w:val="22"/>
                <w:szCs w:val="22"/>
              </w:rPr>
              <w:t>управленческая практика)</w:t>
            </w:r>
          </w:p>
          <w:p w14:paraId="449C6C92" w14:textId="77777777" w:rsidR="00174E91" w:rsidRPr="00CD0A41" w:rsidRDefault="00174E91" w:rsidP="00210AFE">
            <w:pPr>
              <w:spacing w:after="60"/>
              <w:rPr>
                <w:sz w:val="22"/>
                <w:szCs w:val="22"/>
              </w:rPr>
            </w:pPr>
            <w:r w:rsidRPr="00F2732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3FFDF455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27.03.02 Управление качеством</w:t>
            </w:r>
          </w:p>
        </w:tc>
        <w:tc>
          <w:tcPr>
            <w:tcW w:w="3781" w:type="dxa"/>
            <w:vAlign w:val="center"/>
          </w:tcPr>
          <w:p w14:paraId="0C932BD0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качеством в бизнес-системах</w:t>
            </w:r>
          </w:p>
        </w:tc>
      </w:tr>
      <w:tr w:rsidR="00174E91" w:rsidRPr="00CD0A41" w14:paraId="7982AE12" w14:textId="77777777" w:rsidTr="008A20DC">
        <w:tc>
          <w:tcPr>
            <w:tcW w:w="555" w:type="dxa"/>
            <w:vAlign w:val="center"/>
          </w:tcPr>
          <w:p w14:paraId="16532F1A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1042C8D9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D1FDC7C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7A5A6EF7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7A5FE58D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4BF63ABF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38.03.01 Экономика</w:t>
            </w:r>
          </w:p>
        </w:tc>
        <w:tc>
          <w:tcPr>
            <w:tcW w:w="3781" w:type="dxa"/>
            <w:vAlign w:val="center"/>
          </w:tcPr>
          <w:p w14:paraId="40389A36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Бухгалтерский учет, анализ и аудит</w:t>
            </w:r>
          </w:p>
          <w:p w14:paraId="5680E7E0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Мировая экономика и международные рынки</w:t>
            </w:r>
          </w:p>
          <w:p w14:paraId="2A4C698C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Прикладная статистика и управление данными в экономике</w:t>
            </w:r>
          </w:p>
          <w:p w14:paraId="706A90D9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Финансы и кредит</w:t>
            </w:r>
          </w:p>
          <w:p w14:paraId="17CFDFF4" w14:textId="7F70E3B6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и финансы международной компании</w:t>
            </w:r>
          </w:p>
          <w:p w14:paraId="1CCF5787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предпринимательства</w:t>
            </w:r>
          </w:p>
          <w:p w14:paraId="77B31F7B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предприятия с углубленным изучением китайского языка</w:t>
            </w:r>
          </w:p>
          <w:p w14:paraId="711464BA" w14:textId="44537B5B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и финансы Вооруженных Сил Российской Федерации</w:t>
            </w:r>
          </w:p>
          <w:p w14:paraId="51B03497" w14:textId="6254D387" w:rsidR="00700D9B" w:rsidRPr="00627D47" w:rsidRDefault="00700D9B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и управление на предприятиях транспортного комплекса</w:t>
            </w:r>
          </w:p>
          <w:p w14:paraId="2DCBAB98" w14:textId="1EB6F8F7" w:rsidR="002D286C" w:rsidRPr="00627D47" w:rsidRDefault="002D286C" w:rsidP="002D286C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lastRenderedPageBreak/>
              <w:t>Экономика и управление на предприятиях нефтегазового комплекса</w:t>
            </w:r>
          </w:p>
        </w:tc>
      </w:tr>
      <w:tr w:rsidR="00174E91" w:rsidRPr="00CD0A41" w14:paraId="50C0318F" w14:textId="77777777" w:rsidTr="008A20DC">
        <w:tc>
          <w:tcPr>
            <w:tcW w:w="555" w:type="dxa"/>
            <w:vAlign w:val="center"/>
          </w:tcPr>
          <w:p w14:paraId="255CF029" w14:textId="77777777" w:rsidR="00174E91" w:rsidRPr="00E52AFB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976260A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49E42F8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067C0F52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60646D7E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07C9572A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38.03.01 Экономика</w:t>
            </w:r>
          </w:p>
        </w:tc>
        <w:tc>
          <w:tcPr>
            <w:tcW w:w="3781" w:type="dxa"/>
            <w:vAlign w:val="center"/>
          </w:tcPr>
          <w:p w14:paraId="5221984F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Математическое моделирование и анализ данных в экономике</w:t>
            </w:r>
          </w:p>
          <w:p w14:paraId="2E8051B7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предприятий и организаций</w:t>
            </w:r>
          </w:p>
          <w:p w14:paraId="6DDCF56C" w14:textId="0BCBA649" w:rsidR="002D286C" w:rsidRPr="00627D47" w:rsidRDefault="002D286C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устойчивого развития</w:t>
            </w:r>
          </w:p>
        </w:tc>
      </w:tr>
      <w:tr w:rsidR="00174E91" w:rsidRPr="00CD0A41" w14:paraId="7D90A4C6" w14:textId="77777777" w:rsidTr="008A20DC">
        <w:tc>
          <w:tcPr>
            <w:tcW w:w="555" w:type="dxa"/>
            <w:vAlign w:val="center"/>
          </w:tcPr>
          <w:p w14:paraId="2D1B751C" w14:textId="77777777" w:rsidR="00174E91" w:rsidRPr="001D4F72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11687EA1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0CE9697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</w:p>
          <w:p w14:paraId="40741039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(практика по профилю профессиональной деятельности)</w:t>
            </w:r>
          </w:p>
          <w:p w14:paraId="3F9F2DCE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8ACFC2B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38.04.01 Экономика</w:t>
            </w:r>
          </w:p>
        </w:tc>
        <w:tc>
          <w:tcPr>
            <w:tcW w:w="3781" w:type="dxa"/>
            <w:vAlign w:val="center"/>
          </w:tcPr>
          <w:p w14:paraId="7F52F0A2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Международная экономика</w:t>
            </w:r>
          </w:p>
          <w:p w14:paraId="5EE175F0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энергетики</w:t>
            </w:r>
          </w:p>
          <w:p w14:paraId="4266D1EF" w14:textId="4DB92E3F" w:rsidR="002D286C" w:rsidRPr="00627D47" w:rsidRDefault="002D286C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интеграционного развития российских и китайских компаний</w:t>
            </w:r>
          </w:p>
        </w:tc>
      </w:tr>
      <w:tr w:rsidR="00174E91" w:rsidRPr="00CD0A41" w14:paraId="5CD9EB50" w14:textId="77777777" w:rsidTr="008A20DC">
        <w:tc>
          <w:tcPr>
            <w:tcW w:w="555" w:type="dxa"/>
            <w:vAlign w:val="center"/>
          </w:tcPr>
          <w:p w14:paraId="310E2FCD" w14:textId="77777777" w:rsidR="00174E91" w:rsidRPr="001D4F72" w:rsidRDefault="00174E91" w:rsidP="009275F0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084C864C" w14:textId="77777777" w:rsidR="00174E91" w:rsidRPr="00CD0A41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AC8B546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00DF29F5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(практика по профилю профессиональной деятельности)</w:t>
            </w:r>
          </w:p>
          <w:p w14:paraId="0C59424C" w14:textId="77777777" w:rsidR="00174E91" w:rsidRPr="008C4D54" w:rsidRDefault="00174E91" w:rsidP="00210AFE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7510A1E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38.04.01 Экономика</w:t>
            </w:r>
          </w:p>
        </w:tc>
        <w:tc>
          <w:tcPr>
            <w:tcW w:w="3781" w:type="dxa"/>
            <w:vAlign w:val="center"/>
          </w:tcPr>
          <w:p w14:paraId="5AFE0231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и инжиниринг в организации</w:t>
            </w:r>
          </w:p>
          <w:p w14:paraId="5DA6F980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Экономическая стратегия глобальной энергетической компании</w:t>
            </w:r>
          </w:p>
          <w:p w14:paraId="69BE8C53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предпринимательства и стартап</w:t>
            </w:r>
          </w:p>
          <w:p w14:paraId="7CA58524" w14:textId="77777777" w:rsidR="00174E91" w:rsidRPr="00627D47" w:rsidRDefault="00174E91" w:rsidP="009275F0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и управление на предприятиях оборонно-промышленного комплекса</w:t>
            </w:r>
          </w:p>
          <w:p w14:paraId="73B10F8F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Экономика предприятий</w:t>
            </w:r>
          </w:p>
          <w:p w14:paraId="4E1A2A69" w14:textId="6AAED2FD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нефтяной отрасли</w:t>
            </w:r>
          </w:p>
        </w:tc>
      </w:tr>
      <w:tr w:rsidR="00CD22E5" w:rsidRPr="00CD0A41" w14:paraId="15471F51" w14:textId="77777777" w:rsidTr="008A20DC">
        <w:tc>
          <w:tcPr>
            <w:tcW w:w="555" w:type="dxa"/>
            <w:vAlign w:val="center"/>
          </w:tcPr>
          <w:p w14:paraId="1EA5346D" w14:textId="77777777" w:rsidR="00CD22E5" w:rsidRPr="001D4F72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42D8F7A3" w14:textId="61224AED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F1D73BF" w14:textId="441C4F13" w:rsidR="00CD22E5" w:rsidRP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CD22E5">
              <w:rPr>
                <w:sz w:val="22"/>
                <w:szCs w:val="22"/>
              </w:rPr>
              <w:t xml:space="preserve">Учебная практика (ознакомительная практика) / </w:t>
            </w:r>
            <w:proofErr w:type="spellStart"/>
            <w:r w:rsidRPr="00CD22E5">
              <w:rPr>
                <w:sz w:val="22"/>
                <w:szCs w:val="22"/>
              </w:rPr>
              <w:t>Educational</w:t>
            </w:r>
            <w:proofErr w:type="spellEnd"/>
            <w:r w:rsidRPr="00CD22E5">
              <w:rPr>
                <w:sz w:val="22"/>
                <w:szCs w:val="22"/>
              </w:rPr>
              <w:t xml:space="preserve"> </w:t>
            </w:r>
            <w:proofErr w:type="spellStart"/>
            <w:r w:rsidRPr="00CD22E5">
              <w:rPr>
                <w:sz w:val="22"/>
                <w:szCs w:val="22"/>
              </w:rPr>
              <w:t>practice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CD22E5">
              <w:rPr>
                <w:sz w:val="22"/>
                <w:szCs w:val="22"/>
              </w:rPr>
              <w:t>(</w:t>
            </w:r>
            <w:proofErr w:type="spellStart"/>
            <w:r w:rsidRPr="00CD22E5">
              <w:rPr>
                <w:sz w:val="22"/>
                <w:szCs w:val="22"/>
              </w:rPr>
              <w:t>introductory</w:t>
            </w:r>
            <w:proofErr w:type="spellEnd"/>
            <w:r w:rsidRPr="00CD22E5">
              <w:rPr>
                <w:sz w:val="22"/>
                <w:szCs w:val="22"/>
              </w:rPr>
              <w:t>)</w:t>
            </w:r>
          </w:p>
          <w:p w14:paraId="7076D236" w14:textId="133839D5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CD22E5">
              <w:rPr>
                <w:sz w:val="22"/>
                <w:szCs w:val="22"/>
              </w:rPr>
              <w:t>Производственная практика (технологическая (проектно-технологическая)</w:t>
            </w:r>
            <w:r>
              <w:rPr>
                <w:sz w:val="22"/>
                <w:szCs w:val="22"/>
              </w:rPr>
              <w:t xml:space="preserve"> </w:t>
            </w:r>
            <w:r w:rsidRPr="00CD22E5">
              <w:rPr>
                <w:sz w:val="22"/>
                <w:szCs w:val="22"/>
              </w:rPr>
              <w:t xml:space="preserve">практика) / </w:t>
            </w:r>
            <w:proofErr w:type="spellStart"/>
            <w:r w:rsidRPr="00CD22E5">
              <w:rPr>
                <w:sz w:val="22"/>
                <w:szCs w:val="22"/>
              </w:rPr>
              <w:t>Intership</w:t>
            </w:r>
            <w:proofErr w:type="spellEnd"/>
            <w:r w:rsidRPr="00CD22E5">
              <w:rPr>
                <w:sz w:val="22"/>
                <w:szCs w:val="22"/>
              </w:rPr>
              <w:t xml:space="preserve"> (</w:t>
            </w:r>
            <w:proofErr w:type="spellStart"/>
            <w:r w:rsidRPr="00CD22E5">
              <w:rPr>
                <w:sz w:val="22"/>
                <w:szCs w:val="22"/>
              </w:rPr>
              <w:t>project</w:t>
            </w:r>
            <w:proofErr w:type="spellEnd"/>
            <w:r w:rsidRPr="00CD22E5">
              <w:rPr>
                <w:sz w:val="22"/>
                <w:szCs w:val="22"/>
              </w:rPr>
              <w:t xml:space="preserve"> </w:t>
            </w:r>
            <w:proofErr w:type="spellStart"/>
            <w:r w:rsidRPr="00CD22E5">
              <w:rPr>
                <w:sz w:val="22"/>
                <w:szCs w:val="22"/>
              </w:rPr>
              <w:t>practice</w:t>
            </w:r>
            <w:proofErr w:type="spellEnd"/>
            <w:r w:rsidRPr="00CD22E5">
              <w:rPr>
                <w:sz w:val="22"/>
                <w:szCs w:val="22"/>
              </w:rPr>
              <w:t>)</w:t>
            </w:r>
          </w:p>
          <w:p w14:paraId="18A11158" w14:textId="2D71592D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CD22E5">
              <w:rPr>
                <w:sz w:val="22"/>
                <w:szCs w:val="22"/>
              </w:rPr>
              <w:t xml:space="preserve">Производственная практика (преддипломная практика) / </w:t>
            </w:r>
            <w:proofErr w:type="spellStart"/>
            <w:r w:rsidRPr="00CD22E5">
              <w:rPr>
                <w:sz w:val="22"/>
                <w:szCs w:val="22"/>
              </w:rPr>
              <w:t>Internship</w:t>
            </w:r>
            <w:proofErr w:type="spellEnd"/>
            <w:r w:rsidRPr="00CD22E5">
              <w:rPr>
                <w:sz w:val="22"/>
                <w:szCs w:val="22"/>
              </w:rPr>
              <w:t xml:space="preserve"> (</w:t>
            </w:r>
            <w:proofErr w:type="spellStart"/>
            <w:r w:rsidRPr="00CD22E5">
              <w:rPr>
                <w:sz w:val="22"/>
                <w:szCs w:val="22"/>
              </w:rPr>
              <w:t>prediploma</w:t>
            </w:r>
            <w:proofErr w:type="spellEnd"/>
            <w:r w:rsidRPr="00CD22E5">
              <w:rPr>
                <w:sz w:val="22"/>
                <w:szCs w:val="22"/>
              </w:rPr>
              <w:t xml:space="preserve"> </w:t>
            </w:r>
            <w:proofErr w:type="spellStart"/>
            <w:r w:rsidRPr="00CD22E5">
              <w:rPr>
                <w:sz w:val="22"/>
                <w:szCs w:val="22"/>
              </w:rPr>
              <w:t>practice</w:t>
            </w:r>
            <w:proofErr w:type="spellEnd"/>
            <w:r w:rsidRPr="00CD22E5">
              <w:rPr>
                <w:sz w:val="22"/>
                <w:szCs w:val="22"/>
              </w:rPr>
              <w:t>)</w:t>
            </w:r>
          </w:p>
        </w:tc>
        <w:tc>
          <w:tcPr>
            <w:tcW w:w="2197" w:type="dxa"/>
            <w:vAlign w:val="center"/>
          </w:tcPr>
          <w:p w14:paraId="76230A5F" w14:textId="408A6B41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38.04.01 Экономика</w:t>
            </w:r>
          </w:p>
        </w:tc>
        <w:tc>
          <w:tcPr>
            <w:tcW w:w="3781" w:type="dxa"/>
            <w:vAlign w:val="center"/>
          </w:tcPr>
          <w:p w14:paraId="3951E190" w14:textId="6A7C157B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 xml:space="preserve">Стратегическое управление в индустриальной экономике /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Strategic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management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in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industrial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economy</w:t>
            </w:r>
            <w:proofErr w:type="spellEnd"/>
          </w:p>
        </w:tc>
      </w:tr>
      <w:tr w:rsidR="00CD22E5" w:rsidRPr="00CD0A41" w14:paraId="4CD021F3" w14:textId="77777777" w:rsidTr="008A20DC">
        <w:tc>
          <w:tcPr>
            <w:tcW w:w="555" w:type="dxa"/>
            <w:vAlign w:val="center"/>
          </w:tcPr>
          <w:p w14:paraId="2F254EDB" w14:textId="77777777" w:rsidR="00CD22E5" w:rsidRPr="001D4F72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454EE586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EC827D5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5FAD14A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0DFD673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lastRenderedPageBreak/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4D6E679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lastRenderedPageBreak/>
              <w:t>38.04.01 Экономика</w:t>
            </w:r>
          </w:p>
        </w:tc>
        <w:tc>
          <w:tcPr>
            <w:tcW w:w="3781" w:type="dxa"/>
            <w:vAlign w:val="center"/>
          </w:tcPr>
          <w:p w14:paraId="1F88592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Анализ данных в экономике</w:t>
            </w:r>
          </w:p>
        </w:tc>
      </w:tr>
      <w:tr w:rsidR="00CD22E5" w:rsidRPr="00CD0A41" w14:paraId="5233D831" w14:textId="77777777" w:rsidTr="008A20DC">
        <w:tc>
          <w:tcPr>
            <w:tcW w:w="555" w:type="dxa"/>
            <w:vAlign w:val="center"/>
          </w:tcPr>
          <w:p w14:paraId="67B354BF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5C70BAF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shd w:val="clear" w:color="auto" w:fill="auto"/>
            <w:vAlign w:val="center"/>
          </w:tcPr>
          <w:p w14:paraId="201832C9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5B61064F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343BF4D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B2DBF4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38.03.02 Менеджмент</w:t>
            </w:r>
          </w:p>
        </w:tc>
        <w:tc>
          <w:tcPr>
            <w:tcW w:w="3781" w:type="dxa"/>
            <w:shd w:val="clear" w:color="auto" w:fill="auto"/>
            <w:vAlign w:val="center"/>
          </w:tcPr>
          <w:p w14:paraId="250F6CA5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Маркетинг и управление брендами</w:t>
            </w:r>
          </w:p>
          <w:p w14:paraId="5BC7C0CB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Международный бизнес</w:t>
            </w:r>
          </w:p>
          <w:p w14:paraId="193C173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Организация и управление на предприятиях оборонно-промышленного комплекса (по отраслям)</w:t>
            </w:r>
          </w:p>
          <w:p w14:paraId="49A1E1F4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Промышленный хайтек и урбанистика</w:t>
            </w:r>
          </w:p>
          <w:p w14:paraId="6266272E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бизнесом</w:t>
            </w:r>
          </w:p>
          <w:p w14:paraId="03F9EBE0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проектами</w:t>
            </w:r>
          </w:p>
          <w:p w14:paraId="25DAB3E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Финансовый менеджмент и управление инвестициями</w:t>
            </w:r>
          </w:p>
        </w:tc>
      </w:tr>
      <w:tr w:rsidR="00CD22E5" w:rsidRPr="00CD0A41" w14:paraId="6CC4B3DB" w14:textId="77777777" w:rsidTr="008A20DC">
        <w:tc>
          <w:tcPr>
            <w:tcW w:w="555" w:type="dxa"/>
            <w:vAlign w:val="center"/>
          </w:tcPr>
          <w:p w14:paraId="29F9A9A4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9EDCA3F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shd w:val="clear" w:color="auto" w:fill="auto"/>
            <w:vAlign w:val="center"/>
          </w:tcPr>
          <w:p w14:paraId="6274D2A3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36C1ABC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3EE8C997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38A71D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38.03.02 Менеджмент</w:t>
            </w:r>
          </w:p>
        </w:tc>
        <w:tc>
          <w:tcPr>
            <w:tcW w:w="3781" w:type="dxa"/>
            <w:shd w:val="clear" w:color="auto" w:fill="auto"/>
            <w:vAlign w:val="center"/>
          </w:tcPr>
          <w:p w14:paraId="713DD94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Логистика и управление цепями поставок</w:t>
            </w:r>
          </w:p>
        </w:tc>
      </w:tr>
      <w:tr w:rsidR="00CD22E5" w:rsidRPr="00CD0A41" w14:paraId="0B92D49B" w14:textId="77777777" w:rsidTr="008A20DC">
        <w:tc>
          <w:tcPr>
            <w:tcW w:w="555" w:type="dxa"/>
            <w:vAlign w:val="center"/>
          </w:tcPr>
          <w:p w14:paraId="5134D490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2CB89D3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shd w:val="clear" w:color="auto" w:fill="auto"/>
            <w:vAlign w:val="center"/>
          </w:tcPr>
          <w:p w14:paraId="05736AFA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Учебная практика (ознакомительная практика) / </w:t>
            </w:r>
            <w:proofErr w:type="spellStart"/>
            <w:r w:rsidRPr="008C4D54">
              <w:rPr>
                <w:sz w:val="22"/>
                <w:szCs w:val="22"/>
              </w:rPr>
              <w:t>Educational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introductory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37DBAE18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(технологическая (проектно-технологическая) практика)) / </w:t>
            </w:r>
            <w:proofErr w:type="spellStart"/>
            <w:r w:rsidRPr="008C4D54">
              <w:rPr>
                <w:sz w:val="22"/>
                <w:szCs w:val="22"/>
              </w:rPr>
              <w:t>Intership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project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01B2AE2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(преддипломная практика) / </w:t>
            </w:r>
            <w:proofErr w:type="spellStart"/>
            <w:r w:rsidRPr="008C4D54">
              <w:rPr>
                <w:sz w:val="22"/>
                <w:szCs w:val="22"/>
              </w:rPr>
              <w:t>Internship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pre-diploma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3ED0DDE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38.03.02 Менеджмент</w:t>
            </w:r>
          </w:p>
        </w:tc>
        <w:tc>
          <w:tcPr>
            <w:tcW w:w="3781" w:type="dxa"/>
            <w:shd w:val="clear" w:color="auto" w:fill="auto"/>
            <w:vAlign w:val="center"/>
          </w:tcPr>
          <w:p w14:paraId="6DDE7DF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 xml:space="preserve">Бизнес-администрирование и цифровые инновации /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Business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management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and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digital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innovations</w:t>
            </w:r>
            <w:proofErr w:type="spellEnd"/>
          </w:p>
        </w:tc>
      </w:tr>
      <w:tr w:rsidR="00CD22E5" w:rsidRPr="00CD0A41" w14:paraId="6A6C21B6" w14:textId="77777777" w:rsidTr="008A20DC">
        <w:tc>
          <w:tcPr>
            <w:tcW w:w="555" w:type="dxa"/>
            <w:vAlign w:val="center"/>
          </w:tcPr>
          <w:p w14:paraId="1AF30591" w14:textId="77777777" w:rsidR="00CD22E5" w:rsidRPr="00161ABF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8295B8C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5A9FBD3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452EB22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(практика по профилю профессиональной деятельности)</w:t>
            </w:r>
          </w:p>
          <w:p w14:paraId="2B748C15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312ED147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  <w:lang w:val="en-US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38.04.02</w:t>
            </w:r>
            <w:r w:rsidRPr="00627D47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  <w:lang w:val="en-US"/>
              </w:rPr>
              <w:t>Менеджмент</w:t>
            </w:r>
            <w:proofErr w:type="spellEnd"/>
          </w:p>
        </w:tc>
        <w:tc>
          <w:tcPr>
            <w:tcW w:w="3781" w:type="dxa"/>
            <w:vAlign w:val="center"/>
          </w:tcPr>
          <w:p w14:paraId="6C1F6DDA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 xml:space="preserve">Инновационный менеджмент </w:t>
            </w:r>
          </w:p>
          <w:p w14:paraId="0CC634F7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Логистические технологии управления нефтегазовым бизнесом</w:t>
            </w:r>
          </w:p>
          <w:p w14:paraId="2AEAA97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Финансовый менеджмент в цифровой экономике</w:t>
            </w:r>
          </w:p>
          <w:p w14:paraId="0773395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Стратегическое корпоративное управление</w:t>
            </w:r>
          </w:p>
        </w:tc>
      </w:tr>
      <w:tr w:rsidR="00CD22E5" w:rsidRPr="00CD0A41" w14:paraId="4AC451BE" w14:textId="77777777" w:rsidTr="008A20DC">
        <w:tc>
          <w:tcPr>
            <w:tcW w:w="555" w:type="dxa"/>
            <w:vAlign w:val="center"/>
          </w:tcPr>
          <w:p w14:paraId="51563229" w14:textId="77777777" w:rsidR="00CD22E5" w:rsidRPr="00161ABF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2CF3013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1174394C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32C6DDC5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12369B25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3EAA658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38.04.02</w:t>
            </w:r>
            <w:r w:rsidRPr="00627D47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  <w:lang w:val="en-US"/>
              </w:rPr>
              <w:t>Менеджмент</w:t>
            </w:r>
            <w:proofErr w:type="spellEnd"/>
          </w:p>
        </w:tc>
        <w:tc>
          <w:tcPr>
            <w:tcW w:w="3781" w:type="dxa"/>
            <w:vAlign w:val="center"/>
          </w:tcPr>
          <w:p w14:paraId="6BFC57E1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Маркетинг и цифровые коммуникации</w:t>
            </w:r>
          </w:p>
        </w:tc>
      </w:tr>
      <w:tr w:rsidR="00CD22E5" w:rsidRPr="00CD0A41" w14:paraId="18A24F10" w14:textId="77777777" w:rsidTr="008A20DC">
        <w:tc>
          <w:tcPr>
            <w:tcW w:w="555" w:type="dxa"/>
            <w:vAlign w:val="center"/>
          </w:tcPr>
          <w:p w14:paraId="6880BB5D" w14:textId="77777777" w:rsidR="00CD22E5" w:rsidRPr="00161ABF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2DA0DAB8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0EF388F5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(научно-исследовательская работа)</w:t>
            </w:r>
          </w:p>
          <w:p w14:paraId="2FD9D6C0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(практика по профилю профессиональной деятельности)</w:t>
            </w:r>
          </w:p>
          <w:p w14:paraId="531062FC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36B23237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38.04.02</w:t>
            </w:r>
            <w:r w:rsidRPr="00627D47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  <w:lang w:val="en-US"/>
              </w:rPr>
              <w:t>Менеджмент</w:t>
            </w:r>
            <w:proofErr w:type="spellEnd"/>
          </w:p>
        </w:tc>
        <w:tc>
          <w:tcPr>
            <w:tcW w:w="3781" w:type="dxa"/>
            <w:vAlign w:val="center"/>
          </w:tcPr>
          <w:p w14:paraId="6D3D4B8F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Международный бизнес</w:t>
            </w:r>
          </w:p>
          <w:p w14:paraId="6388962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Проектный менеджмент и управление качеством</w:t>
            </w:r>
          </w:p>
          <w:p w14:paraId="09F50A8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Стратегическая логистика и цифровые сервисы</w:t>
            </w:r>
          </w:p>
        </w:tc>
      </w:tr>
      <w:tr w:rsidR="00CD22E5" w:rsidRPr="00CD0A41" w14:paraId="19A2A654" w14:textId="77777777" w:rsidTr="008A20DC">
        <w:tc>
          <w:tcPr>
            <w:tcW w:w="555" w:type="dxa"/>
            <w:vAlign w:val="center"/>
          </w:tcPr>
          <w:p w14:paraId="25BFE71D" w14:textId="77777777" w:rsidR="00CD22E5" w:rsidRPr="00161ABF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4E121641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26ECA9D6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(научно-исследовательская работа)</w:t>
            </w:r>
          </w:p>
          <w:p w14:paraId="603C31A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00490B37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0D3FFE0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38.04.02</w:t>
            </w:r>
            <w:r w:rsidRPr="00627D47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  <w:lang w:val="en-US"/>
              </w:rPr>
              <w:t>Менеджмент</w:t>
            </w:r>
            <w:proofErr w:type="spellEnd"/>
          </w:p>
        </w:tc>
        <w:tc>
          <w:tcPr>
            <w:tcW w:w="3781" w:type="dxa"/>
            <w:vAlign w:val="center"/>
          </w:tcPr>
          <w:p w14:paraId="6B00D2C4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Стратегический менеджмент в глобальной энергетической компании</w:t>
            </w:r>
          </w:p>
        </w:tc>
      </w:tr>
      <w:tr w:rsidR="00CD22E5" w:rsidRPr="00CD0A41" w14:paraId="330DFE64" w14:textId="77777777" w:rsidTr="008A20DC">
        <w:tc>
          <w:tcPr>
            <w:tcW w:w="555" w:type="dxa"/>
            <w:vAlign w:val="center"/>
          </w:tcPr>
          <w:p w14:paraId="0FD395E6" w14:textId="77777777" w:rsidR="00CD22E5" w:rsidRPr="00161ABF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432A4091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6FBD45D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Учебная практика (научно-исследовательская работа) / </w:t>
            </w:r>
            <w:proofErr w:type="spellStart"/>
            <w:r w:rsidRPr="008C4D54">
              <w:rPr>
                <w:sz w:val="22"/>
                <w:szCs w:val="22"/>
              </w:rPr>
              <w:t>Educational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research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work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460EDDE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(практика по профилю профессиональной деятельности) / </w:t>
            </w:r>
            <w:proofErr w:type="spellStart"/>
            <w:r w:rsidRPr="008C4D54">
              <w:rPr>
                <w:sz w:val="22"/>
                <w:szCs w:val="22"/>
              </w:rPr>
              <w:t>Internship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according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to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specialization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436308BC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(научно-исследовательская работа) / </w:t>
            </w:r>
            <w:proofErr w:type="spellStart"/>
            <w:r w:rsidRPr="008C4D54">
              <w:rPr>
                <w:sz w:val="22"/>
                <w:szCs w:val="22"/>
              </w:rPr>
              <w:t>Internship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research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work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4952E1C6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(преддипломная практика) / </w:t>
            </w:r>
            <w:proofErr w:type="spellStart"/>
            <w:r w:rsidRPr="008C4D54">
              <w:rPr>
                <w:sz w:val="22"/>
                <w:szCs w:val="22"/>
              </w:rPr>
              <w:t>Internship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pre-diploma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</w:tc>
        <w:tc>
          <w:tcPr>
            <w:tcW w:w="2197" w:type="dxa"/>
            <w:vAlign w:val="center"/>
          </w:tcPr>
          <w:p w14:paraId="0BAC3BBB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38.04.02</w:t>
            </w:r>
            <w:r w:rsidRPr="00627D47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  <w:lang w:val="en-US"/>
              </w:rPr>
              <w:t>Менеджмент</w:t>
            </w:r>
            <w:proofErr w:type="spellEnd"/>
          </w:p>
        </w:tc>
        <w:tc>
          <w:tcPr>
            <w:tcW w:w="3781" w:type="dxa"/>
            <w:vAlign w:val="center"/>
          </w:tcPr>
          <w:p w14:paraId="598088D3" w14:textId="5DEF3216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 xml:space="preserve">Международное бизнес-администрирование /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International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Business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Administration</w:t>
            </w:r>
            <w:proofErr w:type="spellEnd"/>
          </w:p>
        </w:tc>
      </w:tr>
      <w:tr w:rsidR="00CD22E5" w:rsidRPr="00CD0A41" w14:paraId="1713B6CC" w14:textId="77777777" w:rsidTr="008A20DC">
        <w:tc>
          <w:tcPr>
            <w:tcW w:w="555" w:type="dxa"/>
            <w:vAlign w:val="center"/>
          </w:tcPr>
          <w:p w14:paraId="3AE4FFD8" w14:textId="77777777" w:rsidR="00CD22E5" w:rsidRPr="00161ABF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E37E02D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0A00EF7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Учебная практика (научно-исследовательская работа) / </w:t>
            </w:r>
            <w:proofErr w:type="spellStart"/>
            <w:r w:rsidRPr="008C4D54">
              <w:rPr>
                <w:sz w:val="22"/>
                <w:szCs w:val="22"/>
              </w:rPr>
              <w:t>Educational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research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work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576AF3D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(технологическая (проектно-технологическая) практика) / </w:t>
            </w:r>
            <w:proofErr w:type="spellStart"/>
            <w:r w:rsidRPr="008C4D54">
              <w:rPr>
                <w:sz w:val="22"/>
                <w:szCs w:val="22"/>
              </w:rPr>
              <w:t>Intership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project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3D1A793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(научно-исследовательская работа) / </w:t>
            </w:r>
            <w:proofErr w:type="spellStart"/>
            <w:r w:rsidRPr="008C4D54">
              <w:rPr>
                <w:sz w:val="22"/>
                <w:szCs w:val="22"/>
              </w:rPr>
              <w:t>Internship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research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work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  <w:p w14:paraId="3BA83C1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 xml:space="preserve">Производственная практика (преддипломная практика) / </w:t>
            </w:r>
            <w:proofErr w:type="spellStart"/>
            <w:r w:rsidRPr="008C4D54">
              <w:rPr>
                <w:sz w:val="22"/>
                <w:szCs w:val="22"/>
              </w:rPr>
              <w:t>Internship</w:t>
            </w:r>
            <w:proofErr w:type="spellEnd"/>
            <w:r w:rsidRPr="008C4D54">
              <w:rPr>
                <w:sz w:val="22"/>
                <w:szCs w:val="22"/>
              </w:rPr>
              <w:t xml:space="preserve"> (</w:t>
            </w:r>
            <w:proofErr w:type="spellStart"/>
            <w:r w:rsidRPr="008C4D54">
              <w:rPr>
                <w:sz w:val="22"/>
                <w:szCs w:val="22"/>
              </w:rPr>
              <w:t>pre-diploma</w:t>
            </w:r>
            <w:proofErr w:type="spellEnd"/>
            <w:r w:rsidRPr="008C4D54">
              <w:rPr>
                <w:sz w:val="22"/>
                <w:szCs w:val="22"/>
              </w:rPr>
              <w:t xml:space="preserve"> </w:t>
            </w:r>
            <w:proofErr w:type="spellStart"/>
            <w:r w:rsidRPr="008C4D54">
              <w:rPr>
                <w:sz w:val="22"/>
                <w:szCs w:val="22"/>
              </w:rPr>
              <w:t>practice</w:t>
            </w:r>
            <w:proofErr w:type="spellEnd"/>
            <w:r w:rsidRPr="008C4D54">
              <w:rPr>
                <w:sz w:val="22"/>
                <w:szCs w:val="22"/>
              </w:rPr>
              <w:t>)</w:t>
            </w:r>
          </w:p>
        </w:tc>
        <w:tc>
          <w:tcPr>
            <w:tcW w:w="2197" w:type="dxa"/>
            <w:vAlign w:val="center"/>
          </w:tcPr>
          <w:p w14:paraId="40154E4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38.04.02</w:t>
            </w:r>
            <w:r w:rsidRPr="00627D47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  <w:lang w:val="en-US"/>
              </w:rPr>
              <w:t>Менеджмент</w:t>
            </w:r>
            <w:proofErr w:type="spellEnd"/>
          </w:p>
        </w:tc>
        <w:tc>
          <w:tcPr>
            <w:tcW w:w="3781" w:type="dxa"/>
            <w:vAlign w:val="center"/>
          </w:tcPr>
          <w:p w14:paraId="0C68445F" w14:textId="1EC3B605" w:rsidR="00CD22E5" w:rsidRPr="00627D47" w:rsidRDefault="00CD22E5" w:rsidP="00CD22E5">
            <w:pPr>
              <w:rPr>
                <w:rFonts w:eastAsia="Times New Roman"/>
                <w:sz w:val="22"/>
                <w:szCs w:val="22"/>
                <w:lang w:val="en-US"/>
              </w:rPr>
            </w:pPr>
            <w:r w:rsidRPr="00627D47">
              <w:rPr>
                <w:rFonts w:eastAsia="Times New Roman"/>
                <w:sz w:val="22"/>
                <w:szCs w:val="22"/>
              </w:rPr>
              <w:t xml:space="preserve">Бизнес-аналитика и финансовые стратегии /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Business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Analytics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and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Financial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Strategies</w:t>
            </w:r>
            <w:proofErr w:type="spellEnd"/>
            <w:r w:rsidRPr="00627D47">
              <w:rPr>
                <w:rFonts w:eastAsia="Times New Roman"/>
                <w:sz w:val="22"/>
                <w:szCs w:val="22"/>
              </w:rPr>
              <w:t xml:space="preserve"> </w:t>
            </w:r>
          </w:p>
        </w:tc>
      </w:tr>
      <w:tr w:rsidR="00CD22E5" w:rsidRPr="00CD0A41" w14:paraId="0CCCADCC" w14:textId="77777777" w:rsidTr="008A20DC">
        <w:tc>
          <w:tcPr>
            <w:tcW w:w="555" w:type="dxa"/>
            <w:vAlign w:val="center"/>
          </w:tcPr>
          <w:p w14:paraId="6A58721E" w14:textId="77777777" w:rsidR="00CD22E5" w:rsidRPr="00161ABF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5E1EEA13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306BA6F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(научно-исследовательская работа)</w:t>
            </w:r>
          </w:p>
          <w:p w14:paraId="142B24DF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56322BB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DC502B8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38.04.02</w:t>
            </w:r>
            <w:r w:rsidRPr="00627D47">
              <w:rPr>
                <w:rFonts w:eastAsia="Times New Roman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627D47">
              <w:rPr>
                <w:rFonts w:eastAsia="Times New Roman"/>
                <w:sz w:val="22"/>
                <w:szCs w:val="22"/>
                <w:lang w:val="en-US"/>
              </w:rPr>
              <w:t>Менеджмент</w:t>
            </w:r>
            <w:proofErr w:type="spellEnd"/>
          </w:p>
        </w:tc>
        <w:tc>
          <w:tcPr>
            <w:tcW w:w="3781" w:type="dxa"/>
            <w:vAlign w:val="center"/>
          </w:tcPr>
          <w:p w14:paraId="6A063FDB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Логистические и маркетинговые стратегии клиентоориентированности транснациональной транспортно-логистической компании</w:t>
            </w:r>
          </w:p>
        </w:tc>
      </w:tr>
      <w:tr w:rsidR="00CD22E5" w:rsidRPr="00CD0A41" w14:paraId="54F12044" w14:textId="77777777" w:rsidTr="008A20DC">
        <w:tc>
          <w:tcPr>
            <w:tcW w:w="555" w:type="dxa"/>
            <w:vAlign w:val="center"/>
          </w:tcPr>
          <w:p w14:paraId="23341A8B" w14:textId="77777777" w:rsidR="00CD22E5" w:rsidRPr="00C46312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20EAF926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164F88C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49A01995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1E023363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57A10AA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38.03.03 Управление персоналом</w:t>
            </w:r>
          </w:p>
        </w:tc>
        <w:tc>
          <w:tcPr>
            <w:tcW w:w="3781" w:type="dxa"/>
            <w:shd w:val="clear" w:color="auto" w:fill="auto"/>
            <w:vAlign w:val="center"/>
          </w:tcPr>
          <w:p w14:paraId="46DE305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Кадровый менеджмент</w:t>
            </w:r>
          </w:p>
        </w:tc>
      </w:tr>
      <w:tr w:rsidR="00CD22E5" w:rsidRPr="00CD0A41" w14:paraId="4FA22E92" w14:textId="77777777" w:rsidTr="008A20DC">
        <w:tc>
          <w:tcPr>
            <w:tcW w:w="555" w:type="dxa"/>
            <w:vAlign w:val="center"/>
          </w:tcPr>
          <w:p w14:paraId="416FC66A" w14:textId="77777777" w:rsidR="00CD22E5" w:rsidRPr="00CD0A4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</w:rPr>
            </w:pPr>
          </w:p>
        </w:tc>
        <w:tc>
          <w:tcPr>
            <w:tcW w:w="1810" w:type="dxa"/>
            <w:vAlign w:val="center"/>
          </w:tcPr>
          <w:p w14:paraId="781BB80E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5A70F256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(научно-исследовательская работа)</w:t>
            </w:r>
          </w:p>
          <w:p w14:paraId="3A0DB3D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(профессиональная практика)</w:t>
            </w:r>
          </w:p>
          <w:p w14:paraId="3AB84C51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4B548EC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38.04.03 Управление персоналом</w:t>
            </w:r>
          </w:p>
        </w:tc>
        <w:tc>
          <w:tcPr>
            <w:tcW w:w="3781" w:type="dxa"/>
            <w:vAlign w:val="center"/>
          </w:tcPr>
          <w:p w14:paraId="05F6297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Инновационные персонал-технологии и управление карьерой</w:t>
            </w:r>
          </w:p>
        </w:tc>
      </w:tr>
      <w:tr w:rsidR="00CD22E5" w:rsidRPr="00CD0A41" w14:paraId="3C1D06DE" w14:textId="77777777" w:rsidTr="008A20DC">
        <w:tc>
          <w:tcPr>
            <w:tcW w:w="555" w:type="dxa"/>
            <w:vAlign w:val="center"/>
          </w:tcPr>
          <w:p w14:paraId="1BE17D8B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349A038E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1387320F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44982A43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(организационно-управленческая практика)</w:t>
            </w:r>
          </w:p>
          <w:p w14:paraId="1C9A2AC1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6166DC7E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38.03.04 Государственное и муниципальное управление</w:t>
            </w:r>
          </w:p>
        </w:tc>
        <w:tc>
          <w:tcPr>
            <w:tcW w:w="3781" w:type="dxa"/>
            <w:vAlign w:val="center"/>
          </w:tcPr>
          <w:p w14:paraId="4225B85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Государственное и муниципальное управление в регионе</w:t>
            </w:r>
          </w:p>
        </w:tc>
      </w:tr>
      <w:tr w:rsidR="00CD22E5" w:rsidRPr="00CD0A41" w14:paraId="7E3E3116" w14:textId="77777777" w:rsidTr="008A20DC">
        <w:tc>
          <w:tcPr>
            <w:tcW w:w="555" w:type="dxa"/>
            <w:vAlign w:val="center"/>
          </w:tcPr>
          <w:p w14:paraId="409D4DC3" w14:textId="77777777" w:rsidR="00CD22E5" w:rsidRPr="00174E9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DBD06E2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07BDEC2A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1C19B5A4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(профессиональная практика по профилю деятельности)</w:t>
            </w:r>
          </w:p>
          <w:p w14:paraId="215A18C4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874D5E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38.04.04 Государственное и муниципальное управление</w:t>
            </w:r>
          </w:p>
        </w:tc>
        <w:tc>
          <w:tcPr>
            <w:tcW w:w="3781" w:type="dxa"/>
            <w:vAlign w:val="center"/>
          </w:tcPr>
          <w:p w14:paraId="553F737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Государственная и муниципальная служба</w:t>
            </w:r>
          </w:p>
        </w:tc>
      </w:tr>
      <w:tr w:rsidR="00CD22E5" w:rsidRPr="00CD0A41" w14:paraId="75BEEC2B" w14:textId="77777777" w:rsidTr="008A20DC">
        <w:tc>
          <w:tcPr>
            <w:tcW w:w="555" w:type="dxa"/>
            <w:vAlign w:val="center"/>
          </w:tcPr>
          <w:p w14:paraId="32EE1F6A" w14:textId="77777777" w:rsidR="00CD22E5" w:rsidRPr="00C46312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437FA40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228853CD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63039E56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1CDE324B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33C340D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38.03.05 Бизнес-информатика</w:t>
            </w:r>
          </w:p>
        </w:tc>
        <w:tc>
          <w:tcPr>
            <w:tcW w:w="3781" w:type="dxa"/>
            <w:vAlign w:val="center"/>
          </w:tcPr>
          <w:p w14:paraId="07A5912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Деловая аналитика</w:t>
            </w:r>
          </w:p>
        </w:tc>
      </w:tr>
      <w:tr w:rsidR="00CD22E5" w:rsidRPr="00CD0A41" w14:paraId="2274E01A" w14:textId="77777777" w:rsidTr="008A20DC">
        <w:tc>
          <w:tcPr>
            <w:tcW w:w="555" w:type="dxa"/>
            <w:vAlign w:val="center"/>
          </w:tcPr>
          <w:p w14:paraId="38772DC0" w14:textId="77777777" w:rsidR="00CD22E5" w:rsidRPr="00CD0A4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</w:rPr>
            </w:pPr>
          </w:p>
        </w:tc>
        <w:tc>
          <w:tcPr>
            <w:tcW w:w="1810" w:type="dxa"/>
            <w:vAlign w:val="center"/>
          </w:tcPr>
          <w:p w14:paraId="4F22E99A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0968A465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0E777C4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(торгово-экономическая практика)</w:t>
            </w:r>
          </w:p>
          <w:p w14:paraId="18E86600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269DC12E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38.03.06 Торговое дело</w:t>
            </w:r>
          </w:p>
        </w:tc>
        <w:tc>
          <w:tcPr>
            <w:tcW w:w="3781" w:type="dxa"/>
            <w:vAlign w:val="center"/>
          </w:tcPr>
          <w:p w14:paraId="0D08B78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Коммерция и электронная торговля</w:t>
            </w:r>
          </w:p>
        </w:tc>
      </w:tr>
      <w:tr w:rsidR="00CD22E5" w:rsidRPr="00CD0A41" w14:paraId="224DBCA6" w14:textId="77777777" w:rsidTr="008A20DC">
        <w:tc>
          <w:tcPr>
            <w:tcW w:w="555" w:type="dxa"/>
            <w:vAlign w:val="center"/>
          </w:tcPr>
          <w:p w14:paraId="78C6122B" w14:textId="77777777" w:rsidR="00CD22E5" w:rsidRPr="00CD0A4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</w:rPr>
            </w:pPr>
          </w:p>
        </w:tc>
        <w:tc>
          <w:tcPr>
            <w:tcW w:w="1810" w:type="dxa"/>
            <w:vAlign w:val="center"/>
          </w:tcPr>
          <w:p w14:paraId="61B3FBD2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50D09F66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6E7FEC69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(торгово-технологическая)</w:t>
            </w:r>
          </w:p>
          <w:p w14:paraId="3C9D689D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7DC31B3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38.04.06 Торговое дело</w:t>
            </w:r>
          </w:p>
        </w:tc>
        <w:tc>
          <w:tcPr>
            <w:tcW w:w="3781" w:type="dxa"/>
            <w:vAlign w:val="center"/>
          </w:tcPr>
          <w:p w14:paraId="40F8C29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Международная торговля</w:t>
            </w:r>
          </w:p>
        </w:tc>
      </w:tr>
      <w:tr w:rsidR="00CD22E5" w:rsidRPr="00CD0A41" w14:paraId="7E0FEC05" w14:textId="77777777" w:rsidTr="008A20DC">
        <w:tc>
          <w:tcPr>
            <w:tcW w:w="555" w:type="dxa"/>
            <w:vAlign w:val="center"/>
          </w:tcPr>
          <w:p w14:paraId="069D2A98" w14:textId="77777777" w:rsidR="00CD22E5" w:rsidRPr="00C46312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5677C78F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C2F9795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58D718C7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(технологическая (проектно-технологическая) практика)</w:t>
            </w:r>
          </w:p>
          <w:p w14:paraId="4EDE687A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lastRenderedPageBreak/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455AF68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lastRenderedPageBreak/>
              <w:t>38.03.07 Товароведение</w:t>
            </w:r>
          </w:p>
        </w:tc>
        <w:tc>
          <w:tcPr>
            <w:tcW w:w="3781" w:type="dxa"/>
            <w:vAlign w:val="center"/>
          </w:tcPr>
          <w:p w14:paraId="4DB0433A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Экспертиза и менеджмент товаров</w:t>
            </w:r>
          </w:p>
        </w:tc>
      </w:tr>
      <w:tr w:rsidR="00CD22E5" w:rsidRPr="00CD0A41" w14:paraId="76A2DFB0" w14:textId="77777777" w:rsidTr="008A20DC">
        <w:tc>
          <w:tcPr>
            <w:tcW w:w="555" w:type="dxa"/>
            <w:vAlign w:val="center"/>
          </w:tcPr>
          <w:p w14:paraId="1B4B0313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27C1B06B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C99BB68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(научно-исследовательская работа)</w:t>
            </w:r>
          </w:p>
          <w:p w14:paraId="40B76A02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(практика по профилю профессиональной деятельности)</w:t>
            </w:r>
          </w:p>
          <w:p w14:paraId="576AB7C6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34191A18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38.04.08 Финансы и кредит</w:t>
            </w:r>
          </w:p>
        </w:tc>
        <w:tc>
          <w:tcPr>
            <w:tcW w:w="3781" w:type="dxa"/>
            <w:vAlign w:val="center"/>
          </w:tcPr>
          <w:p w14:paraId="1C650BFC" w14:textId="2938252A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Финансовые рынки и банковский бизнес</w:t>
            </w:r>
          </w:p>
          <w:p w14:paraId="16FCADC3" w14:textId="542611D8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Финансовый учет, анализ и аудит</w:t>
            </w:r>
          </w:p>
        </w:tc>
      </w:tr>
      <w:tr w:rsidR="00CD22E5" w:rsidRPr="00CD0A41" w14:paraId="3EF68D62" w14:textId="77777777" w:rsidTr="008A20DC">
        <w:tc>
          <w:tcPr>
            <w:tcW w:w="555" w:type="dxa"/>
            <w:vAlign w:val="center"/>
          </w:tcPr>
          <w:p w14:paraId="616C5893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148EE023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839654C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5CEFF27E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(практика по профилю профессиональной деятельности)</w:t>
            </w:r>
          </w:p>
          <w:p w14:paraId="7C36BC76" w14:textId="77777777" w:rsidR="00CD22E5" w:rsidRPr="008C4D54" w:rsidRDefault="00CD22E5" w:rsidP="00CD22E5">
            <w:pPr>
              <w:spacing w:after="60"/>
              <w:rPr>
                <w:sz w:val="22"/>
                <w:szCs w:val="22"/>
              </w:rPr>
            </w:pPr>
            <w:r w:rsidRPr="008C4D54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AE9024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38.04.08 Финансы и кредит</w:t>
            </w:r>
          </w:p>
        </w:tc>
        <w:tc>
          <w:tcPr>
            <w:tcW w:w="3781" w:type="dxa"/>
            <w:vAlign w:val="center"/>
          </w:tcPr>
          <w:p w14:paraId="3808A6DF" w14:textId="343CD8AE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Корпоративные финансы и оценка бизнеса</w:t>
            </w:r>
          </w:p>
        </w:tc>
      </w:tr>
      <w:tr w:rsidR="00CD22E5" w:rsidRPr="00CD0A41" w14:paraId="714CA640" w14:textId="77777777" w:rsidTr="008A20DC">
        <w:tc>
          <w:tcPr>
            <w:tcW w:w="555" w:type="dxa"/>
            <w:vAlign w:val="center"/>
          </w:tcPr>
          <w:p w14:paraId="1680BCEB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3DC4F7F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15E2A9F5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9033C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339EE848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9033C">
              <w:rPr>
                <w:sz w:val="22"/>
                <w:szCs w:val="22"/>
              </w:rPr>
              <w:t>Производственная практика (практика по профилю профессиональной деятельности)</w:t>
            </w:r>
          </w:p>
          <w:p w14:paraId="7241E88C" w14:textId="77777777" w:rsidR="00CD22E5" w:rsidRPr="0059033C" w:rsidRDefault="00CD22E5" w:rsidP="00CD22E5">
            <w:pPr>
              <w:spacing w:after="60"/>
              <w:rPr>
                <w:sz w:val="22"/>
                <w:szCs w:val="22"/>
              </w:rPr>
            </w:pPr>
            <w:r w:rsidRPr="0059033C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65832D41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38.05.01 Экономическая безопасность</w:t>
            </w:r>
          </w:p>
        </w:tc>
        <w:tc>
          <w:tcPr>
            <w:tcW w:w="3781" w:type="dxa"/>
            <w:vAlign w:val="center"/>
          </w:tcPr>
          <w:p w14:paraId="746C141E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Экономико-правовое обеспечение экономической безопасности</w:t>
            </w:r>
          </w:p>
        </w:tc>
      </w:tr>
      <w:tr w:rsidR="00CD22E5" w:rsidRPr="00CD0A41" w14:paraId="6B7B32E8" w14:textId="77777777" w:rsidTr="008A20DC">
        <w:tc>
          <w:tcPr>
            <w:tcW w:w="555" w:type="dxa"/>
            <w:vAlign w:val="center"/>
          </w:tcPr>
          <w:p w14:paraId="5402E4CA" w14:textId="77777777" w:rsidR="00CD22E5" w:rsidRPr="0059033C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0E10079B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18008034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EE483D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66431BE3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EE483D">
              <w:rPr>
                <w:sz w:val="22"/>
                <w:szCs w:val="22"/>
              </w:rPr>
              <w:t>Производственная практика (практика по получению профессиональных умений и опыта профессиональной деятельности)</w:t>
            </w:r>
          </w:p>
          <w:p w14:paraId="3791BADE" w14:textId="77777777" w:rsidR="00CD22E5" w:rsidRPr="0059033C" w:rsidRDefault="00CD22E5" w:rsidP="00CD22E5">
            <w:pPr>
              <w:spacing w:after="60"/>
              <w:rPr>
                <w:sz w:val="22"/>
                <w:szCs w:val="22"/>
              </w:rPr>
            </w:pPr>
            <w:r w:rsidRPr="00EE483D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6CBAA399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38.05.02 Таможенное дело</w:t>
            </w:r>
          </w:p>
        </w:tc>
        <w:tc>
          <w:tcPr>
            <w:tcW w:w="3781" w:type="dxa"/>
            <w:vAlign w:val="center"/>
          </w:tcPr>
          <w:p w14:paraId="4F23135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Таможенное администрирование и интеллектуальные технологии</w:t>
            </w:r>
          </w:p>
          <w:p w14:paraId="6F8B4ABA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Таможенные услуги во внешнеэкономической деятельности</w:t>
            </w:r>
          </w:p>
          <w:p w14:paraId="0FA942FA" w14:textId="0F81CB5F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Таможенные услуги во внешнеэкономической деятельности</w:t>
            </w:r>
          </w:p>
        </w:tc>
      </w:tr>
      <w:tr w:rsidR="00CD22E5" w:rsidRPr="00CD0A41" w14:paraId="2C149874" w14:textId="77777777" w:rsidTr="008A20DC">
        <w:tc>
          <w:tcPr>
            <w:tcW w:w="555" w:type="dxa"/>
            <w:vAlign w:val="center"/>
          </w:tcPr>
          <w:p w14:paraId="16E62A6B" w14:textId="77777777" w:rsidR="00CD22E5" w:rsidRPr="00210AFE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16F612CE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93C2AB2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143EE1E8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BB2DAF">
              <w:rPr>
                <w:sz w:val="22"/>
                <w:szCs w:val="22"/>
              </w:rPr>
              <w:t>управленческая практика)</w:t>
            </w:r>
          </w:p>
          <w:p w14:paraId="4B6D42D8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(проектно</w:t>
            </w:r>
            <w:r>
              <w:rPr>
                <w:sz w:val="22"/>
                <w:szCs w:val="22"/>
              </w:rPr>
              <w:t>-</w:t>
            </w:r>
            <w:r w:rsidRPr="00BB2DAF">
              <w:rPr>
                <w:sz w:val="22"/>
                <w:szCs w:val="22"/>
              </w:rPr>
              <w:t>технологическая практика)</w:t>
            </w:r>
          </w:p>
          <w:p w14:paraId="39AA2FD6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0F9F6A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39.03.01 Социология</w:t>
            </w:r>
          </w:p>
        </w:tc>
        <w:tc>
          <w:tcPr>
            <w:tcW w:w="3781" w:type="dxa"/>
            <w:vAlign w:val="center"/>
          </w:tcPr>
          <w:p w14:paraId="2077B98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Социология управления</w:t>
            </w:r>
          </w:p>
        </w:tc>
      </w:tr>
      <w:tr w:rsidR="00CD22E5" w:rsidRPr="00CD0A41" w14:paraId="0F743242" w14:textId="77777777" w:rsidTr="008A20DC">
        <w:tc>
          <w:tcPr>
            <w:tcW w:w="555" w:type="dxa"/>
            <w:vAlign w:val="center"/>
          </w:tcPr>
          <w:p w14:paraId="2D296705" w14:textId="77777777" w:rsidR="00CD22E5" w:rsidRPr="00CD0A4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</w:rPr>
            </w:pPr>
          </w:p>
        </w:tc>
        <w:tc>
          <w:tcPr>
            <w:tcW w:w="1810" w:type="dxa"/>
            <w:vAlign w:val="center"/>
          </w:tcPr>
          <w:p w14:paraId="2861EC3B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FB05CDD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Учебная практика (проектно-технологическая практика)</w:t>
            </w:r>
          </w:p>
          <w:p w14:paraId="3BE7646D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370470C8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40677190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39.04.01 Социология</w:t>
            </w:r>
          </w:p>
        </w:tc>
        <w:tc>
          <w:tcPr>
            <w:tcW w:w="3781" w:type="dxa"/>
            <w:vAlign w:val="center"/>
          </w:tcPr>
          <w:p w14:paraId="5B7C7109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Корпоративные социальные инновации</w:t>
            </w:r>
          </w:p>
          <w:p w14:paraId="50094A4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Социальное управление и социальный консалтинг</w:t>
            </w:r>
          </w:p>
        </w:tc>
      </w:tr>
      <w:tr w:rsidR="00CD22E5" w:rsidRPr="00CD0A41" w14:paraId="3109CA8B" w14:textId="77777777" w:rsidTr="008A20DC">
        <w:tc>
          <w:tcPr>
            <w:tcW w:w="555" w:type="dxa"/>
            <w:vAlign w:val="center"/>
          </w:tcPr>
          <w:p w14:paraId="77B8CFFC" w14:textId="77777777" w:rsidR="00CD22E5" w:rsidRPr="009D1A5A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080FF7BA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79F53BD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Учебная практика (технологическая практика)</w:t>
            </w:r>
          </w:p>
          <w:p w14:paraId="665C6A33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lastRenderedPageBreak/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02631FFD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lastRenderedPageBreak/>
              <w:t>39.04.02 Социальная работа</w:t>
            </w:r>
          </w:p>
        </w:tc>
        <w:tc>
          <w:tcPr>
            <w:tcW w:w="3781" w:type="dxa"/>
            <w:vAlign w:val="center"/>
          </w:tcPr>
          <w:p w14:paraId="2FCEF13F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Организация и управление в социальной работе</w:t>
            </w:r>
          </w:p>
        </w:tc>
      </w:tr>
      <w:tr w:rsidR="00CD22E5" w:rsidRPr="00CD0A41" w14:paraId="637163DB" w14:textId="77777777" w:rsidTr="008A20DC">
        <w:tc>
          <w:tcPr>
            <w:tcW w:w="555" w:type="dxa"/>
            <w:vAlign w:val="center"/>
          </w:tcPr>
          <w:p w14:paraId="5FABFA01" w14:textId="77777777" w:rsidR="00CD22E5" w:rsidRPr="00174E9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3A2EB74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C2F9AFA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495960DB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</w:t>
            </w:r>
            <w:r>
              <w:rPr>
                <w:sz w:val="22"/>
                <w:szCs w:val="22"/>
              </w:rPr>
              <w:t>правоприменительная</w:t>
            </w:r>
            <w:r w:rsidRPr="00BB2DAF">
              <w:rPr>
                <w:sz w:val="22"/>
                <w:szCs w:val="22"/>
              </w:rPr>
              <w:t xml:space="preserve"> практика)</w:t>
            </w:r>
          </w:p>
          <w:p w14:paraId="04E58B1A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75161A3E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40.03.01 Юриспруденция</w:t>
            </w:r>
          </w:p>
        </w:tc>
        <w:tc>
          <w:tcPr>
            <w:tcW w:w="3781" w:type="dxa"/>
            <w:vAlign w:val="center"/>
          </w:tcPr>
          <w:p w14:paraId="6BF9A665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Право и экономика</w:t>
            </w:r>
          </w:p>
        </w:tc>
      </w:tr>
      <w:tr w:rsidR="00CD22E5" w:rsidRPr="00CD0A41" w14:paraId="44AC11A9" w14:textId="77777777" w:rsidTr="008A20DC">
        <w:tc>
          <w:tcPr>
            <w:tcW w:w="555" w:type="dxa"/>
            <w:vAlign w:val="center"/>
          </w:tcPr>
          <w:p w14:paraId="1010A972" w14:textId="77777777" w:rsidR="00CD22E5" w:rsidRPr="00CD0A4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</w:rPr>
            </w:pPr>
          </w:p>
        </w:tc>
        <w:tc>
          <w:tcPr>
            <w:tcW w:w="1810" w:type="dxa"/>
            <w:vAlign w:val="center"/>
          </w:tcPr>
          <w:p w14:paraId="6A412891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0BE3EAE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Учебная практика (научно-исследовательская работа (получение первичных навыков научно</w:t>
            </w:r>
            <w:r>
              <w:rPr>
                <w:sz w:val="22"/>
                <w:szCs w:val="22"/>
              </w:rPr>
              <w:t>-</w:t>
            </w:r>
            <w:r w:rsidRPr="00833602">
              <w:rPr>
                <w:sz w:val="22"/>
                <w:szCs w:val="22"/>
              </w:rPr>
              <w:t>исследовательской работы))</w:t>
            </w:r>
          </w:p>
          <w:p w14:paraId="7D778AA6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(научно</w:t>
            </w:r>
            <w:r>
              <w:rPr>
                <w:sz w:val="22"/>
                <w:szCs w:val="22"/>
              </w:rPr>
              <w:t>-</w:t>
            </w:r>
            <w:r w:rsidRPr="00833602">
              <w:rPr>
                <w:sz w:val="22"/>
                <w:szCs w:val="22"/>
              </w:rPr>
              <w:t>исследовательская работа)</w:t>
            </w:r>
          </w:p>
          <w:p w14:paraId="6E0F02A8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50E5C6B7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40.04.01 Юриспруденция</w:t>
            </w:r>
          </w:p>
        </w:tc>
        <w:tc>
          <w:tcPr>
            <w:tcW w:w="3781" w:type="dxa"/>
            <w:vAlign w:val="center"/>
          </w:tcPr>
          <w:p w14:paraId="1A0532A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Гражданское право, семейное право</w:t>
            </w:r>
          </w:p>
          <w:p w14:paraId="00FD797B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Международное энергетическое право</w:t>
            </w:r>
          </w:p>
          <w:p w14:paraId="5475C24E" w14:textId="31F475C5" w:rsidR="00B41E74" w:rsidRPr="00627D47" w:rsidRDefault="00B41E74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Правовое сопровождение бизнеса</w:t>
            </w:r>
          </w:p>
        </w:tc>
      </w:tr>
      <w:tr w:rsidR="00CD22E5" w:rsidRPr="00CD0A41" w14:paraId="4D080047" w14:textId="77777777" w:rsidTr="008A20DC">
        <w:tc>
          <w:tcPr>
            <w:tcW w:w="555" w:type="dxa"/>
            <w:vAlign w:val="center"/>
          </w:tcPr>
          <w:p w14:paraId="182E6CBE" w14:textId="77777777" w:rsidR="00CD22E5" w:rsidRPr="00174E9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480E8186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F8BDCF9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63A940DA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(аналитическая практика)</w:t>
            </w:r>
          </w:p>
          <w:p w14:paraId="6F29E9E6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35FEFC50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40.04.01 Юриспруденция</w:t>
            </w:r>
          </w:p>
        </w:tc>
        <w:tc>
          <w:tcPr>
            <w:tcW w:w="3781" w:type="dxa"/>
            <w:vAlign w:val="center"/>
          </w:tcPr>
          <w:p w14:paraId="1222684D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Административное, финансовое право</w:t>
            </w:r>
          </w:p>
        </w:tc>
      </w:tr>
      <w:tr w:rsidR="00CD22E5" w:rsidRPr="00CD0A41" w14:paraId="75FD2AE0" w14:textId="77777777" w:rsidTr="008A20DC">
        <w:tc>
          <w:tcPr>
            <w:tcW w:w="555" w:type="dxa"/>
            <w:vAlign w:val="center"/>
          </w:tcPr>
          <w:p w14:paraId="46FF875F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53F930B6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19CE90DC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Учебная практика (научно-исследовательская работа (получение первичных навыков научно</w:t>
            </w:r>
            <w:r>
              <w:rPr>
                <w:sz w:val="22"/>
                <w:szCs w:val="22"/>
              </w:rPr>
              <w:t>-</w:t>
            </w:r>
            <w:r w:rsidRPr="00BB2DAF">
              <w:rPr>
                <w:sz w:val="22"/>
                <w:szCs w:val="22"/>
              </w:rPr>
              <w:t>исследовательской работы))</w:t>
            </w:r>
          </w:p>
          <w:p w14:paraId="2497FA20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(профессиональная практика)</w:t>
            </w:r>
          </w:p>
          <w:p w14:paraId="75636BEC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023035D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41.03.01 Зарубежное регионоведение</w:t>
            </w:r>
          </w:p>
        </w:tc>
        <w:tc>
          <w:tcPr>
            <w:tcW w:w="3781" w:type="dxa"/>
            <w:vAlign w:val="center"/>
          </w:tcPr>
          <w:p w14:paraId="0E8D812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Азиатско-тихоокеанский регион</w:t>
            </w:r>
          </w:p>
          <w:p w14:paraId="65A049B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Зарубежная Европа</w:t>
            </w:r>
          </w:p>
          <w:p w14:paraId="51384007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Латинская Америка</w:t>
            </w:r>
          </w:p>
        </w:tc>
      </w:tr>
      <w:tr w:rsidR="00CD22E5" w:rsidRPr="00CD0A41" w14:paraId="1FF04471" w14:textId="77777777" w:rsidTr="008A20DC">
        <w:tc>
          <w:tcPr>
            <w:tcW w:w="555" w:type="dxa"/>
            <w:vAlign w:val="center"/>
          </w:tcPr>
          <w:p w14:paraId="0C62C784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448CDB69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ACA176B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65F160A0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(профессиональная практика)</w:t>
            </w:r>
          </w:p>
          <w:p w14:paraId="7814C498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4FC6FFB1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41.03.05 Международные отношения</w:t>
            </w:r>
          </w:p>
        </w:tc>
        <w:tc>
          <w:tcPr>
            <w:tcW w:w="3781" w:type="dxa"/>
            <w:vAlign w:val="center"/>
          </w:tcPr>
          <w:p w14:paraId="204C0889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Внешняя политика России и зарубежных стран</w:t>
            </w:r>
          </w:p>
        </w:tc>
      </w:tr>
      <w:tr w:rsidR="00CD22E5" w:rsidRPr="00CD0A41" w14:paraId="629CC90B" w14:textId="77777777" w:rsidTr="008A20DC">
        <w:tc>
          <w:tcPr>
            <w:tcW w:w="555" w:type="dxa"/>
            <w:vAlign w:val="center"/>
          </w:tcPr>
          <w:p w14:paraId="5F7E6044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0E3FF9E8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762EDA8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39441E99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(профессионально</w:t>
            </w:r>
            <w:r>
              <w:rPr>
                <w:sz w:val="22"/>
                <w:szCs w:val="22"/>
              </w:rPr>
              <w:t>-</w:t>
            </w:r>
            <w:r w:rsidRPr="00BB2DAF">
              <w:rPr>
                <w:sz w:val="22"/>
                <w:szCs w:val="22"/>
              </w:rPr>
              <w:t>творческая практика)</w:t>
            </w:r>
          </w:p>
          <w:p w14:paraId="0556A1E3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Учебная практика (профессионально</w:t>
            </w:r>
            <w:r>
              <w:rPr>
                <w:sz w:val="22"/>
                <w:szCs w:val="22"/>
              </w:rPr>
              <w:t>-</w:t>
            </w:r>
            <w:r w:rsidRPr="00BB2DAF">
              <w:rPr>
                <w:sz w:val="22"/>
                <w:szCs w:val="22"/>
              </w:rPr>
              <w:t>ознакомительная практика)</w:t>
            </w:r>
          </w:p>
          <w:p w14:paraId="678D2DD2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BB2DAF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2E23BF8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42.03.01 Реклама и связи с общественностью</w:t>
            </w:r>
          </w:p>
        </w:tc>
        <w:tc>
          <w:tcPr>
            <w:tcW w:w="3781" w:type="dxa"/>
            <w:vAlign w:val="center"/>
          </w:tcPr>
          <w:p w14:paraId="212E8C90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Реклама и связи с общественностью в бизнесе</w:t>
            </w:r>
          </w:p>
          <w:p w14:paraId="14BA8F7C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Дизайн коммуникационного продукта</w:t>
            </w:r>
          </w:p>
          <w:p w14:paraId="2C76BF7C" w14:textId="7FAF660E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Медиапродукт и цифровые коммуникации</w:t>
            </w:r>
          </w:p>
        </w:tc>
      </w:tr>
      <w:tr w:rsidR="00CD22E5" w:rsidRPr="00CD0A41" w14:paraId="7DDB6030" w14:textId="77777777" w:rsidTr="008A20DC">
        <w:tc>
          <w:tcPr>
            <w:tcW w:w="555" w:type="dxa"/>
            <w:vAlign w:val="center"/>
          </w:tcPr>
          <w:p w14:paraId="33D99266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3CD22002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422B51B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(профессионально</w:t>
            </w:r>
            <w:r>
              <w:rPr>
                <w:sz w:val="22"/>
                <w:szCs w:val="22"/>
              </w:rPr>
              <w:t>-</w:t>
            </w:r>
            <w:r w:rsidRPr="00833602">
              <w:rPr>
                <w:sz w:val="22"/>
                <w:szCs w:val="22"/>
              </w:rPr>
              <w:t>творческая практика)</w:t>
            </w:r>
          </w:p>
          <w:p w14:paraId="228AB87C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833602">
              <w:rPr>
                <w:sz w:val="22"/>
                <w:szCs w:val="22"/>
              </w:rPr>
              <w:t>управленческая практика)</w:t>
            </w:r>
          </w:p>
          <w:p w14:paraId="3ED42133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6B0A652F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42.04.01 Реклама и связи с общественностью</w:t>
            </w:r>
          </w:p>
        </w:tc>
        <w:tc>
          <w:tcPr>
            <w:tcW w:w="3781" w:type="dxa"/>
            <w:vAlign w:val="center"/>
          </w:tcPr>
          <w:p w14:paraId="08D8BD1B" w14:textId="24169A58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корпоративными коммуникациями</w:t>
            </w:r>
          </w:p>
        </w:tc>
      </w:tr>
      <w:tr w:rsidR="00CD22E5" w:rsidRPr="00CD0A41" w14:paraId="66C86A25" w14:textId="77777777" w:rsidTr="008A20DC">
        <w:tc>
          <w:tcPr>
            <w:tcW w:w="555" w:type="dxa"/>
            <w:vAlign w:val="center"/>
          </w:tcPr>
          <w:p w14:paraId="64061828" w14:textId="77777777" w:rsidR="00CD22E5" w:rsidRPr="00CD0A41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</w:rPr>
            </w:pPr>
          </w:p>
        </w:tc>
        <w:tc>
          <w:tcPr>
            <w:tcW w:w="1810" w:type="dxa"/>
            <w:vAlign w:val="center"/>
          </w:tcPr>
          <w:p w14:paraId="58D9A726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30EE36DF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3DBBC93A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(профессиональная практика)</w:t>
            </w:r>
          </w:p>
          <w:p w14:paraId="68238318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486DFA">
              <w:rPr>
                <w:sz w:val="22"/>
                <w:szCs w:val="22"/>
              </w:rPr>
              <w:t>управленческая практика)</w:t>
            </w:r>
          </w:p>
          <w:p w14:paraId="3569256F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(исследовательская работа)</w:t>
            </w:r>
          </w:p>
          <w:p w14:paraId="1DCDD484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7C5E8079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43.03.01 Сервис</w:t>
            </w:r>
          </w:p>
        </w:tc>
        <w:tc>
          <w:tcPr>
            <w:tcW w:w="3781" w:type="dxa"/>
            <w:vAlign w:val="center"/>
          </w:tcPr>
          <w:p w14:paraId="5073AED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и дизайн в индустрии событий</w:t>
            </w:r>
          </w:p>
          <w:p w14:paraId="004B60AD" w14:textId="6B92AB2B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креативным бизнесом</w:t>
            </w:r>
          </w:p>
        </w:tc>
      </w:tr>
      <w:tr w:rsidR="00CD22E5" w:rsidRPr="00CD0A41" w14:paraId="7CA489B7" w14:textId="77777777" w:rsidTr="008A20DC">
        <w:tc>
          <w:tcPr>
            <w:tcW w:w="555" w:type="dxa"/>
            <w:vAlign w:val="center"/>
          </w:tcPr>
          <w:p w14:paraId="319CE81B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B8133CA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56ACC05F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3C5CDD3F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(научно</w:t>
            </w:r>
            <w:r>
              <w:rPr>
                <w:sz w:val="22"/>
                <w:szCs w:val="22"/>
              </w:rPr>
              <w:t>-</w:t>
            </w:r>
            <w:r w:rsidRPr="00833602">
              <w:rPr>
                <w:sz w:val="22"/>
                <w:szCs w:val="22"/>
              </w:rPr>
              <w:t>исследовательская работа)</w:t>
            </w:r>
          </w:p>
          <w:p w14:paraId="51A08078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833602">
              <w:rPr>
                <w:sz w:val="22"/>
                <w:szCs w:val="22"/>
              </w:rPr>
              <w:t>управленческая практика)</w:t>
            </w:r>
          </w:p>
          <w:p w14:paraId="156D597B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F0E8E04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43.04.01 Сервис</w:t>
            </w:r>
          </w:p>
        </w:tc>
        <w:tc>
          <w:tcPr>
            <w:tcW w:w="3781" w:type="dxa"/>
            <w:vAlign w:val="center"/>
          </w:tcPr>
          <w:p w14:paraId="0C6AEA20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бизнесом в сервисной экономике</w:t>
            </w:r>
          </w:p>
        </w:tc>
      </w:tr>
      <w:tr w:rsidR="00CD22E5" w:rsidRPr="00CD0A41" w14:paraId="134AC08E" w14:textId="77777777" w:rsidTr="008A20DC">
        <w:tc>
          <w:tcPr>
            <w:tcW w:w="555" w:type="dxa"/>
            <w:vAlign w:val="center"/>
          </w:tcPr>
          <w:p w14:paraId="4F44253E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0455ADCB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65F8F84B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1B5A5441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486DFA">
              <w:rPr>
                <w:sz w:val="22"/>
                <w:szCs w:val="22"/>
              </w:rPr>
              <w:t>управленческая практика)</w:t>
            </w:r>
          </w:p>
          <w:p w14:paraId="735EF084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C3DECEB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43.03.02 Туризм</w:t>
            </w:r>
          </w:p>
        </w:tc>
        <w:tc>
          <w:tcPr>
            <w:tcW w:w="3781" w:type="dxa"/>
            <w:vAlign w:val="center"/>
          </w:tcPr>
          <w:p w14:paraId="307D98B9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Организация и управление в индустрии туризма</w:t>
            </w:r>
          </w:p>
          <w:p w14:paraId="0EB6BBAE" w14:textId="0D92AA9E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Национальный и международный туризм</w:t>
            </w:r>
          </w:p>
        </w:tc>
      </w:tr>
      <w:tr w:rsidR="00CD22E5" w:rsidRPr="00CD0A41" w14:paraId="07885C8D" w14:textId="77777777" w:rsidTr="008A20DC">
        <w:tc>
          <w:tcPr>
            <w:tcW w:w="555" w:type="dxa"/>
            <w:vAlign w:val="center"/>
          </w:tcPr>
          <w:p w14:paraId="35C9BFDC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17D21E36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72DDB570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Учебная практика (научно-исследовательская работа (получение первичных навыков научно-исследовательской работы))</w:t>
            </w:r>
          </w:p>
          <w:p w14:paraId="3E866FE4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(организационно-управленческая практика)</w:t>
            </w:r>
          </w:p>
          <w:p w14:paraId="467F4E60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1CEE9CD5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090356B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43.04.02 Туризм</w:t>
            </w:r>
          </w:p>
        </w:tc>
        <w:tc>
          <w:tcPr>
            <w:tcW w:w="3781" w:type="dxa"/>
            <w:vAlign w:val="center"/>
          </w:tcPr>
          <w:p w14:paraId="4133CFBB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 xml:space="preserve">Организация управления туристскими </w:t>
            </w:r>
            <w:proofErr w:type="spellStart"/>
            <w:r w:rsidRPr="00627D47">
              <w:rPr>
                <w:rFonts w:eastAsia="Times New Roman"/>
                <w:sz w:val="22"/>
                <w:szCs w:val="22"/>
              </w:rPr>
              <w:t>дестинациями</w:t>
            </w:r>
            <w:proofErr w:type="spellEnd"/>
          </w:p>
          <w:p w14:paraId="6021B0CC" w14:textId="75C4D2CB" w:rsidR="00B41E74" w:rsidRPr="00627D47" w:rsidRDefault="00B41E74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Туризм и гостеприимство в сервисной экономике</w:t>
            </w:r>
          </w:p>
        </w:tc>
      </w:tr>
      <w:tr w:rsidR="00CD22E5" w:rsidRPr="00CD0A41" w14:paraId="64242FE4" w14:textId="77777777" w:rsidTr="008A20DC">
        <w:tc>
          <w:tcPr>
            <w:tcW w:w="555" w:type="dxa"/>
            <w:vAlign w:val="center"/>
          </w:tcPr>
          <w:p w14:paraId="155349EB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374774CB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B5860F8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188CE00A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(научно-исследовательская работа)</w:t>
            </w:r>
          </w:p>
          <w:p w14:paraId="6F7BA038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(организационно-управленческая практика)</w:t>
            </w:r>
          </w:p>
          <w:p w14:paraId="74BE7435" w14:textId="77777777" w:rsidR="00CD22E5" w:rsidRPr="00833602" w:rsidRDefault="00CD22E5" w:rsidP="00CD22E5">
            <w:pPr>
              <w:spacing w:after="60"/>
              <w:rPr>
                <w:sz w:val="22"/>
                <w:szCs w:val="22"/>
              </w:rPr>
            </w:pPr>
            <w:r w:rsidRPr="00833602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497D1CCD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43.04.02 Туризм</w:t>
            </w:r>
          </w:p>
        </w:tc>
        <w:tc>
          <w:tcPr>
            <w:tcW w:w="3781" w:type="dxa"/>
            <w:vAlign w:val="center"/>
          </w:tcPr>
          <w:p w14:paraId="5FC6AE93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Управление бизнес-процессами в индустрии туризма</w:t>
            </w:r>
          </w:p>
        </w:tc>
      </w:tr>
      <w:tr w:rsidR="00CD22E5" w:rsidRPr="00CD0A41" w14:paraId="5331263B" w14:textId="77777777" w:rsidTr="008A20DC">
        <w:tc>
          <w:tcPr>
            <w:tcW w:w="555" w:type="dxa"/>
            <w:vAlign w:val="center"/>
          </w:tcPr>
          <w:p w14:paraId="5B4E2CA5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6113A894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A373285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429A02B7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(профессиональная практика)</w:t>
            </w:r>
          </w:p>
          <w:p w14:paraId="2966FDA0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lastRenderedPageBreak/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486DFA">
              <w:rPr>
                <w:sz w:val="22"/>
                <w:szCs w:val="22"/>
              </w:rPr>
              <w:t>управленческая практика)</w:t>
            </w:r>
          </w:p>
          <w:p w14:paraId="6F1CA01D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486DFA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38377332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lastRenderedPageBreak/>
              <w:t>43.03.03 Гостиничное дело</w:t>
            </w:r>
          </w:p>
        </w:tc>
        <w:tc>
          <w:tcPr>
            <w:tcW w:w="3781" w:type="dxa"/>
            <w:vAlign w:val="center"/>
          </w:tcPr>
          <w:p w14:paraId="424B05FA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Организация и управление в гостиничном и ресторанном бизнесе</w:t>
            </w:r>
          </w:p>
        </w:tc>
      </w:tr>
      <w:tr w:rsidR="00CD22E5" w:rsidRPr="00CD0A41" w14:paraId="58341158" w14:textId="77777777" w:rsidTr="008A20DC">
        <w:tc>
          <w:tcPr>
            <w:tcW w:w="555" w:type="dxa"/>
            <w:vAlign w:val="center"/>
          </w:tcPr>
          <w:p w14:paraId="1F947A2E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1E1FFAE6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4BE90845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F6FEE">
              <w:rPr>
                <w:sz w:val="22"/>
                <w:szCs w:val="22"/>
              </w:rPr>
              <w:t>Учебная практика (ознакомительная практика)</w:t>
            </w:r>
          </w:p>
          <w:p w14:paraId="45EF1A2E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F6FEE">
              <w:rPr>
                <w:sz w:val="22"/>
                <w:szCs w:val="22"/>
              </w:rPr>
              <w:t>Производственная практика (организационно</w:t>
            </w:r>
            <w:r>
              <w:rPr>
                <w:sz w:val="22"/>
                <w:szCs w:val="22"/>
              </w:rPr>
              <w:t>-</w:t>
            </w:r>
            <w:r w:rsidRPr="005F6FEE">
              <w:rPr>
                <w:sz w:val="22"/>
                <w:szCs w:val="22"/>
              </w:rPr>
              <w:t>управленческая практика)</w:t>
            </w:r>
          </w:p>
          <w:p w14:paraId="00CC2BC2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F6FEE">
              <w:rPr>
                <w:sz w:val="22"/>
                <w:szCs w:val="22"/>
              </w:rPr>
              <w:t>Производственная практика (научно</w:t>
            </w:r>
            <w:r>
              <w:rPr>
                <w:sz w:val="22"/>
                <w:szCs w:val="22"/>
              </w:rPr>
              <w:t>-</w:t>
            </w:r>
            <w:r w:rsidRPr="005F6FEE">
              <w:rPr>
                <w:sz w:val="22"/>
                <w:szCs w:val="22"/>
              </w:rPr>
              <w:t>исследовательская работа)</w:t>
            </w:r>
          </w:p>
          <w:p w14:paraId="33B76B2C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5F6FEE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E974B95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43.04.03 Гостиничное дело</w:t>
            </w:r>
          </w:p>
        </w:tc>
        <w:tc>
          <w:tcPr>
            <w:tcW w:w="3781" w:type="dxa"/>
            <w:vAlign w:val="center"/>
          </w:tcPr>
          <w:p w14:paraId="2D3B54E1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Стратегическое управление предприятием индустрии гостеприимства</w:t>
            </w:r>
          </w:p>
        </w:tc>
      </w:tr>
      <w:tr w:rsidR="00CD22E5" w:rsidRPr="00CD0A41" w14:paraId="0BC3AE58" w14:textId="77777777" w:rsidTr="008A20DC">
        <w:tc>
          <w:tcPr>
            <w:tcW w:w="555" w:type="dxa"/>
            <w:vAlign w:val="center"/>
          </w:tcPr>
          <w:p w14:paraId="3A6FF55C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74248E9B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397FB563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9033C">
              <w:rPr>
                <w:sz w:val="22"/>
                <w:szCs w:val="22"/>
              </w:rPr>
              <w:t>Учебная практика (переводческая практика)</w:t>
            </w:r>
          </w:p>
          <w:p w14:paraId="735E7226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9033C">
              <w:rPr>
                <w:sz w:val="22"/>
                <w:szCs w:val="22"/>
              </w:rPr>
              <w:t>Производственная практика (переводческая практика)</w:t>
            </w:r>
          </w:p>
          <w:p w14:paraId="094E1E2F" w14:textId="77777777" w:rsidR="00CD22E5" w:rsidRPr="0059033C" w:rsidRDefault="00CD22E5" w:rsidP="00CD22E5">
            <w:pPr>
              <w:spacing w:after="60"/>
              <w:rPr>
                <w:sz w:val="22"/>
                <w:szCs w:val="22"/>
              </w:rPr>
            </w:pPr>
            <w:r w:rsidRPr="0059033C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14E8A6A7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45.03.02 Лингвистика</w:t>
            </w:r>
          </w:p>
        </w:tc>
        <w:tc>
          <w:tcPr>
            <w:tcW w:w="3781" w:type="dxa"/>
            <w:vAlign w:val="center"/>
          </w:tcPr>
          <w:p w14:paraId="3C4E034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Перевод и переводоведение в сфере экономики и финансов (Английский язык)</w:t>
            </w:r>
          </w:p>
          <w:p w14:paraId="17E06D8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Перевод и переводоведение в сфере экономики и финансов (Китайский язык)</w:t>
            </w:r>
          </w:p>
          <w:p w14:paraId="17D66009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Перевод и переводоведение в сфере экономики и финансов (Немецкий язык)</w:t>
            </w:r>
          </w:p>
          <w:p w14:paraId="219928EC" w14:textId="2A8626DE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Перевод и переводоведение в сфере экономики и финансов (Романские языки)</w:t>
            </w:r>
          </w:p>
        </w:tc>
      </w:tr>
      <w:tr w:rsidR="00CD22E5" w:rsidRPr="00CD0A41" w14:paraId="49D5155B" w14:textId="77777777" w:rsidTr="008A20DC">
        <w:tc>
          <w:tcPr>
            <w:tcW w:w="555" w:type="dxa"/>
            <w:vAlign w:val="center"/>
          </w:tcPr>
          <w:p w14:paraId="6D0419D1" w14:textId="77777777" w:rsidR="00CD22E5" w:rsidRPr="00E52AFB" w:rsidRDefault="00CD22E5" w:rsidP="00CD22E5">
            <w:pPr>
              <w:pStyle w:val="aff"/>
              <w:numPr>
                <w:ilvl w:val="0"/>
                <w:numId w:val="20"/>
              </w:numPr>
              <w:spacing w:after="0" w:line="240" w:lineRule="auto"/>
              <w:ind w:left="0" w:firstLine="0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1810" w:type="dxa"/>
            <w:vAlign w:val="center"/>
          </w:tcPr>
          <w:p w14:paraId="515F5B70" w14:textId="77777777" w:rsidR="00CD22E5" w:rsidRPr="00CD0A41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CD0A41"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6418" w:type="dxa"/>
            <w:vAlign w:val="center"/>
          </w:tcPr>
          <w:p w14:paraId="5243C2E9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F6FEE">
              <w:rPr>
                <w:sz w:val="22"/>
                <w:szCs w:val="22"/>
              </w:rPr>
              <w:t>Учебная практика (переводческая практика)</w:t>
            </w:r>
          </w:p>
          <w:p w14:paraId="0C993BB7" w14:textId="77777777" w:rsidR="00CD22E5" w:rsidRDefault="00CD22E5" w:rsidP="00CD22E5">
            <w:pPr>
              <w:spacing w:after="60"/>
              <w:rPr>
                <w:sz w:val="22"/>
                <w:szCs w:val="22"/>
              </w:rPr>
            </w:pPr>
            <w:r w:rsidRPr="005F6FEE">
              <w:rPr>
                <w:sz w:val="22"/>
                <w:szCs w:val="22"/>
              </w:rPr>
              <w:t>Производственная практика (педагогическая практика)</w:t>
            </w:r>
          </w:p>
          <w:p w14:paraId="6D949180" w14:textId="77777777" w:rsidR="00CD22E5" w:rsidRPr="00CD0A41" w:rsidRDefault="00CD22E5" w:rsidP="00CD22E5">
            <w:pPr>
              <w:spacing w:after="60"/>
              <w:rPr>
                <w:sz w:val="22"/>
                <w:szCs w:val="22"/>
              </w:rPr>
            </w:pPr>
            <w:r w:rsidRPr="005F6FEE">
              <w:rPr>
                <w:sz w:val="22"/>
                <w:szCs w:val="22"/>
              </w:rPr>
              <w:t>Производственная практика (преддипломная практика)</w:t>
            </w:r>
          </w:p>
        </w:tc>
        <w:tc>
          <w:tcPr>
            <w:tcW w:w="2197" w:type="dxa"/>
            <w:vAlign w:val="center"/>
          </w:tcPr>
          <w:p w14:paraId="779EDA47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45.04.02 Лингвистика</w:t>
            </w:r>
          </w:p>
        </w:tc>
        <w:tc>
          <w:tcPr>
            <w:tcW w:w="3781" w:type="dxa"/>
            <w:vAlign w:val="center"/>
          </w:tcPr>
          <w:p w14:paraId="2428BC86" w14:textId="77777777" w:rsidR="00CD22E5" w:rsidRPr="00627D47" w:rsidRDefault="00CD22E5" w:rsidP="00CD22E5">
            <w:pPr>
              <w:rPr>
                <w:rFonts w:eastAsia="Times New Roman"/>
                <w:sz w:val="22"/>
                <w:szCs w:val="22"/>
              </w:rPr>
            </w:pPr>
            <w:r w:rsidRPr="00627D47">
              <w:rPr>
                <w:rFonts w:eastAsia="Times New Roman"/>
                <w:sz w:val="22"/>
                <w:szCs w:val="22"/>
              </w:rPr>
              <w:t>Межкультурная коммуникация: переводоведение и лингводидактика</w:t>
            </w:r>
          </w:p>
        </w:tc>
      </w:tr>
    </w:tbl>
    <w:p w14:paraId="7A6AAFA7" w14:textId="7D672D0F" w:rsidR="000872E0" w:rsidRDefault="000872E0" w:rsidP="000872E0">
      <w:pPr>
        <w:rPr>
          <w:rStyle w:val="27"/>
          <w:sz w:val="12"/>
          <w:szCs w:val="12"/>
        </w:rPr>
      </w:pPr>
    </w:p>
    <w:p w14:paraId="444021AF" w14:textId="77777777" w:rsidR="009700C4" w:rsidRPr="007F1616" w:rsidRDefault="009700C4" w:rsidP="000872E0">
      <w:pPr>
        <w:rPr>
          <w:rStyle w:val="27"/>
          <w:sz w:val="12"/>
          <w:szCs w:val="12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385"/>
        <w:gridCol w:w="7386"/>
      </w:tblGrid>
      <w:tr w:rsidR="00C55E06" w:rsidRPr="009700C4" w14:paraId="4EE4C9C8" w14:textId="77777777" w:rsidTr="00D82614">
        <w:tc>
          <w:tcPr>
            <w:tcW w:w="7385" w:type="dxa"/>
          </w:tcPr>
          <w:p w14:paraId="69E19320" w14:textId="2FDC669D" w:rsidR="00C55E06" w:rsidRPr="009700C4" w:rsidRDefault="00C55E06" w:rsidP="00D82614">
            <w:pPr>
              <w:snapToGrid w:val="0"/>
            </w:pPr>
            <w:r w:rsidRPr="009700C4">
              <w:rPr>
                <w:b/>
              </w:rPr>
              <w:t>Университет</w:t>
            </w:r>
            <w:r w:rsidRPr="009700C4">
              <w:t>:</w:t>
            </w:r>
          </w:p>
          <w:p w14:paraId="0DD61D67" w14:textId="77777777" w:rsidR="00C55E06" w:rsidRPr="009700C4" w:rsidRDefault="00C55E06" w:rsidP="00D82614">
            <w:pPr>
              <w:pStyle w:val="af4"/>
              <w:spacing w:after="0"/>
            </w:pPr>
            <w:r w:rsidRPr="009700C4">
              <w:t>федеральное государственное бюджетное образовательное учреждение высшего образования «Санкт-Петербургский государственный экономический университет»</w:t>
            </w:r>
          </w:p>
          <w:p w14:paraId="77D5F406" w14:textId="77777777" w:rsidR="00C55E06" w:rsidRPr="009700C4" w:rsidRDefault="00C55E06" w:rsidP="00D82614">
            <w:pPr>
              <w:pStyle w:val="af4"/>
              <w:spacing w:after="0"/>
              <w:rPr>
                <w:b/>
              </w:rPr>
            </w:pPr>
          </w:p>
        </w:tc>
        <w:tc>
          <w:tcPr>
            <w:tcW w:w="7386" w:type="dxa"/>
          </w:tcPr>
          <w:p w14:paraId="7106174F" w14:textId="3624B237" w:rsidR="00C55E06" w:rsidRPr="009700C4" w:rsidRDefault="00C55E06" w:rsidP="00D82614">
            <w:pPr>
              <w:autoSpaceDE w:val="0"/>
              <w:autoSpaceDN w:val="0"/>
              <w:adjustRightInd w:val="0"/>
              <w:rPr>
                <w:b/>
              </w:rPr>
            </w:pPr>
            <w:r w:rsidRPr="009700C4">
              <w:rPr>
                <w:b/>
              </w:rPr>
              <w:t>Профильная организация:</w:t>
            </w:r>
          </w:p>
          <w:p w14:paraId="11B938C3" w14:textId="77777777" w:rsidR="00C55E06" w:rsidRPr="009700C4" w:rsidRDefault="00C55E06" w:rsidP="00D82614">
            <w:pPr>
              <w:autoSpaceDE w:val="0"/>
              <w:autoSpaceDN w:val="0"/>
              <w:adjustRightInd w:val="0"/>
            </w:pPr>
          </w:p>
          <w:p w14:paraId="188C0692" w14:textId="6228F9EC" w:rsidR="00C55E06" w:rsidRPr="000F4DE9" w:rsidRDefault="00C55E06" w:rsidP="00D82614"/>
        </w:tc>
      </w:tr>
      <w:tr w:rsidR="00C55E06" w:rsidRPr="009700C4" w14:paraId="0E745323" w14:textId="77777777" w:rsidTr="00D82614">
        <w:tc>
          <w:tcPr>
            <w:tcW w:w="7385" w:type="dxa"/>
          </w:tcPr>
          <w:p w14:paraId="20D3697B" w14:textId="77777777" w:rsidR="00C55E06" w:rsidRPr="009700C4" w:rsidRDefault="00C55E06" w:rsidP="00D82614">
            <w:pPr>
              <w:pStyle w:val="af4"/>
              <w:spacing w:after="0"/>
            </w:pPr>
            <w:r w:rsidRPr="009700C4">
              <w:t>Проректор по организации учебного процесса</w:t>
            </w:r>
          </w:p>
          <w:p w14:paraId="69825C5D" w14:textId="5225A302" w:rsidR="00C55E06" w:rsidRPr="009700C4" w:rsidRDefault="00C55E06" w:rsidP="00D82614">
            <w:pPr>
              <w:pStyle w:val="af4"/>
              <w:spacing w:after="0"/>
            </w:pPr>
          </w:p>
          <w:p w14:paraId="08EB6D61" w14:textId="77777777" w:rsidR="009700C4" w:rsidRPr="009700C4" w:rsidRDefault="009700C4" w:rsidP="00D82614">
            <w:pPr>
              <w:pStyle w:val="af4"/>
              <w:spacing w:after="0"/>
            </w:pPr>
          </w:p>
          <w:p w14:paraId="63E9D663" w14:textId="77777777" w:rsidR="00C55E06" w:rsidRDefault="00C55E06" w:rsidP="00D82614">
            <w:pPr>
              <w:pStyle w:val="afb"/>
              <w:spacing w:after="0"/>
              <w:ind w:left="0"/>
            </w:pPr>
            <w:r w:rsidRPr="009700C4">
              <w:t>________________________ Ю.В. Малевич</w:t>
            </w:r>
          </w:p>
          <w:p w14:paraId="2836D9E9" w14:textId="1F65F1EF" w:rsidR="009700C4" w:rsidRPr="009700C4" w:rsidRDefault="009700C4" w:rsidP="00D82614">
            <w:pPr>
              <w:pStyle w:val="afb"/>
              <w:spacing w:after="0"/>
              <w:ind w:left="0"/>
            </w:pPr>
            <w:r>
              <w:t>М.П.</w:t>
            </w:r>
          </w:p>
        </w:tc>
        <w:tc>
          <w:tcPr>
            <w:tcW w:w="7386" w:type="dxa"/>
          </w:tcPr>
          <w:p w14:paraId="7D279590" w14:textId="0C71BD48" w:rsidR="00DE415A" w:rsidRPr="009700C4" w:rsidRDefault="00DE415A" w:rsidP="00D82614">
            <w:pPr>
              <w:autoSpaceDE w:val="0"/>
              <w:autoSpaceDN w:val="0"/>
              <w:adjustRightInd w:val="0"/>
              <w:rPr>
                <w:color w:val="000000"/>
                <w:highlight w:val="white"/>
              </w:rPr>
            </w:pPr>
            <w:r w:rsidRPr="009700C4">
              <w:rPr>
                <w:color w:val="000000"/>
                <w:highlight w:val="white"/>
              </w:rPr>
              <w:lastRenderedPageBreak/>
              <w:t>Должность</w:t>
            </w:r>
          </w:p>
          <w:p w14:paraId="0DB8B497" w14:textId="4ACFDA0F" w:rsidR="00C55E06" w:rsidRPr="009700C4" w:rsidRDefault="00C55E06" w:rsidP="00D82614">
            <w:pPr>
              <w:autoSpaceDE w:val="0"/>
              <w:autoSpaceDN w:val="0"/>
              <w:adjustRightInd w:val="0"/>
            </w:pPr>
          </w:p>
          <w:p w14:paraId="22ED57A7" w14:textId="77777777" w:rsidR="009700C4" w:rsidRPr="009700C4" w:rsidRDefault="009700C4" w:rsidP="00D82614">
            <w:pPr>
              <w:autoSpaceDE w:val="0"/>
              <w:autoSpaceDN w:val="0"/>
              <w:adjustRightInd w:val="0"/>
            </w:pPr>
          </w:p>
          <w:p w14:paraId="01F4C8AB" w14:textId="24FF30D9" w:rsidR="00C55E06" w:rsidRPr="009700C4" w:rsidRDefault="00C55E06" w:rsidP="00D82614">
            <w:pPr>
              <w:widowControl w:val="0"/>
              <w:autoSpaceDE w:val="0"/>
              <w:autoSpaceDN w:val="0"/>
            </w:pPr>
            <w:r w:rsidRPr="009700C4">
              <w:t xml:space="preserve">________________________ </w:t>
            </w:r>
          </w:p>
          <w:p w14:paraId="08CBD342" w14:textId="42BB7969" w:rsidR="00C55E06" w:rsidRPr="009700C4" w:rsidRDefault="009700C4" w:rsidP="00D82614">
            <w:pPr>
              <w:widowControl w:val="0"/>
              <w:autoSpaceDE w:val="0"/>
              <w:autoSpaceDN w:val="0"/>
              <w:rPr>
                <w:color w:val="222222"/>
                <w:shd w:val="clear" w:color="auto" w:fill="FFFFFF"/>
              </w:rPr>
            </w:pPr>
            <w:r w:rsidRPr="009700C4">
              <w:rPr>
                <w:rFonts w:eastAsia="Times New Roman"/>
              </w:rPr>
              <w:t>М.П.</w:t>
            </w:r>
          </w:p>
        </w:tc>
      </w:tr>
    </w:tbl>
    <w:p w14:paraId="1FA6161F" w14:textId="77777777" w:rsidR="000872E0" w:rsidRPr="00D07996" w:rsidRDefault="000872E0" w:rsidP="000872E0">
      <w:pPr>
        <w:jc w:val="right"/>
        <w:rPr>
          <w:rStyle w:val="27"/>
          <w:sz w:val="28"/>
          <w:szCs w:val="28"/>
        </w:rPr>
        <w:sectPr w:rsidR="000872E0" w:rsidRPr="00D07996" w:rsidSect="00C55E06">
          <w:pgSz w:w="16840" w:h="11907" w:orient="landscape" w:code="9"/>
          <w:pgMar w:top="1134" w:right="992" w:bottom="924" w:left="1077" w:header="709" w:footer="709" w:gutter="0"/>
          <w:pgNumType w:start="1"/>
          <w:cols w:space="720"/>
          <w:noEndnote/>
          <w:titlePg/>
          <w:docGrid w:linePitch="326"/>
        </w:sectPr>
      </w:pPr>
    </w:p>
    <w:p w14:paraId="41AB63C6" w14:textId="77777777" w:rsidR="000872E0" w:rsidRPr="00D07996" w:rsidRDefault="000872E0" w:rsidP="000872E0">
      <w:pPr>
        <w:jc w:val="right"/>
        <w:rPr>
          <w:rStyle w:val="27"/>
          <w:sz w:val="28"/>
          <w:szCs w:val="28"/>
        </w:rPr>
      </w:pPr>
      <w:commentRangeStart w:id="6"/>
      <w:r w:rsidRPr="00D07996">
        <w:rPr>
          <w:rStyle w:val="27"/>
          <w:sz w:val="28"/>
          <w:szCs w:val="28"/>
        </w:rPr>
        <w:lastRenderedPageBreak/>
        <w:t>Приложение №2</w:t>
      </w:r>
      <w:commentRangeEnd w:id="6"/>
      <w:r w:rsidR="004A45D4">
        <w:rPr>
          <w:rStyle w:val="af"/>
        </w:rPr>
        <w:commentReference w:id="6"/>
      </w:r>
    </w:p>
    <w:p w14:paraId="4B91BEC7" w14:textId="270B8EDA" w:rsidR="0067353B" w:rsidRPr="00D07996" w:rsidRDefault="0067353B" w:rsidP="0067353B">
      <w:pPr>
        <w:jc w:val="right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 xml:space="preserve">к Договору № </w:t>
      </w:r>
      <w:r>
        <w:rPr>
          <w:rStyle w:val="27"/>
          <w:sz w:val="28"/>
          <w:szCs w:val="28"/>
        </w:rPr>
        <w:t xml:space="preserve">_______________ </w:t>
      </w:r>
      <w:r w:rsidRPr="00D07996">
        <w:rPr>
          <w:rStyle w:val="27"/>
          <w:sz w:val="28"/>
          <w:szCs w:val="28"/>
        </w:rPr>
        <w:t xml:space="preserve">от </w:t>
      </w:r>
      <w:r>
        <w:rPr>
          <w:rStyle w:val="27"/>
          <w:sz w:val="28"/>
          <w:szCs w:val="28"/>
        </w:rPr>
        <w:t>__</w:t>
      </w:r>
      <w:proofErr w:type="gramStart"/>
      <w:r>
        <w:rPr>
          <w:rStyle w:val="27"/>
          <w:sz w:val="28"/>
          <w:szCs w:val="28"/>
        </w:rPr>
        <w:t>_._</w:t>
      </w:r>
      <w:proofErr w:type="gramEnd"/>
      <w:r>
        <w:rPr>
          <w:rStyle w:val="27"/>
          <w:sz w:val="28"/>
          <w:szCs w:val="28"/>
        </w:rPr>
        <w:t>__.202__ г.</w:t>
      </w:r>
      <w:r w:rsidRPr="00D07996">
        <w:rPr>
          <w:rStyle w:val="27"/>
          <w:sz w:val="28"/>
          <w:szCs w:val="28"/>
        </w:rPr>
        <w:t xml:space="preserve"> </w:t>
      </w:r>
    </w:p>
    <w:p w14:paraId="4044293E" w14:textId="77777777" w:rsidR="000872E0" w:rsidRPr="00D07996" w:rsidRDefault="000872E0" w:rsidP="000872E0">
      <w:pPr>
        <w:rPr>
          <w:rStyle w:val="27"/>
          <w:sz w:val="28"/>
          <w:szCs w:val="28"/>
        </w:rPr>
      </w:pPr>
    </w:p>
    <w:p w14:paraId="11EF1893" w14:textId="77777777" w:rsidR="000872E0" w:rsidRPr="00D07996" w:rsidRDefault="000872E0" w:rsidP="000872E0">
      <w:pPr>
        <w:jc w:val="center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>Перечень помещений</w:t>
      </w:r>
    </w:p>
    <w:p w14:paraId="1C8E8C35" w14:textId="06487238" w:rsidR="000872E0" w:rsidRDefault="000872E0" w:rsidP="000872E0">
      <w:pPr>
        <w:jc w:val="center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>профильной организации, в которых осуществляется практическая подготовка</w:t>
      </w:r>
    </w:p>
    <w:p w14:paraId="24528BF0" w14:textId="77777777" w:rsidR="009700C4" w:rsidRPr="00D07996" w:rsidRDefault="009700C4" w:rsidP="000872E0">
      <w:pPr>
        <w:jc w:val="center"/>
        <w:rPr>
          <w:rStyle w:val="27"/>
          <w:sz w:val="28"/>
          <w:szCs w:val="28"/>
        </w:rPr>
      </w:pPr>
    </w:p>
    <w:tbl>
      <w:tblPr>
        <w:tblStyle w:val="afe"/>
        <w:tblW w:w="5000" w:type="pct"/>
        <w:tblLook w:val="04A0" w:firstRow="1" w:lastRow="0" w:firstColumn="1" w:lastColumn="0" w:noHBand="0" w:noVBand="1"/>
      </w:tblPr>
      <w:tblGrid>
        <w:gridCol w:w="604"/>
        <w:gridCol w:w="2576"/>
        <w:gridCol w:w="2143"/>
        <w:gridCol w:w="2345"/>
        <w:gridCol w:w="3478"/>
        <w:gridCol w:w="3615"/>
      </w:tblGrid>
      <w:tr w:rsidR="000872E0" w:rsidRPr="00A305A7" w14:paraId="6E6F4397" w14:textId="77777777" w:rsidTr="00D82614">
        <w:tc>
          <w:tcPr>
            <w:tcW w:w="617" w:type="dxa"/>
            <w:vAlign w:val="center"/>
          </w:tcPr>
          <w:p w14:paraId="2053AB95" w14:textId="77777777" w:rsidR="000872E0" w:rsidRPr="00A305A7" w:rsidRDefault="000872E0" w:rsidP="001B005C">
            <w:pPr>
              <w:jc w:val="center"/>
              <w:rPr>
                <w:rStyle w:val="27"/>
                <w:b/>
                <w:sz w:val="24"/>
              </w:rPr>
            </w:pPr>
            <w:r w:rsidRPr="00A305A7">
              <w:rPr>
                <w:rStyle w:val="27"/>
                <w:b/>
                <w:sz w:val="24"/>
              </w:rPr>
              <w:t>№ п/п</w:t>
            </w:r>
          </w:p>
        </w:tc>
        <w:tc>
          <w:tcPr>
            <w:tcW w:w="2090" w:type="dxa"/>
            <w:vAlign w:val="center"/>
          </w:tcPr>
          <w:p w14:paraId="44EA2688" w14:textId="77777777" w:rsidR="000872E0" w:rsidRPr="00A305A7" w:rsidRDefault="000872E0" w:rsidP="001B005C">
            <w:pPr>
              <w:jc w:val="center"/>
              <w:rPr>
                <w:rStyle w:val="27"/>
                <w:b/>
                <w:sz w:val="24"/>
              </w:rPr>
            </w:pPr>
            <w:r w:rsidRPr="00A305A7">
              <w:rPr>
                <w:rStyle w:val="27"/>
                <w:b/>
                <w:sz w:val="24"/>
              </w:rPr>
              <w:t>Наименование помещения</w:t>
            </w:r>
          </w:p>
        </w:tc>
        <w:tc>
          <w:tcPr>
            <w:tcW w:w="1741" w:type="dxa"/>
            <w:vAlign w:val="center"/>
          </w:tcPr>
          <w:p w14:paraId="65D4FA1C" w14:textId="77777777" w:rsidR="000872E0" w:rsidRPr="00A305A7" w:rsidRDefault="000872E0" w:rsidP="001B005C">
            <w:pPr>
              <w:jc w:val="center"/>
              <w:rPr>
                <w:rStyle w:val="27"/>
                <w:b/>
                <w:sz w:val="24"/>
              </w:rPr>
            </w:pPr>
            <w:r w:rsidRPr="00A305A7">
              <w:rPr>
                <w:rStyle w:val="27"/>
                <w:b/>
                <w:sz w:val="24"/>
              </w:rPr>
              <w:t>Адрес нахождения</w:t>
            </w:r>
          </w:p>
        </w:tc>
        <w:tc>
          <w:tcPr>
            <w:tcW w:w="2414" w:type="dxa"/>
            <w:vAlign w:val="center"/>
          </w:tcPr>
          <w:p w14:paraId="368BE1AF" w14:textId="77777777" w:rsidR="000872E0" w:rsidRPr="00A305A7" w:rsidRDefault="000872E0" w:rsidP="001B005C">
            <w:pPr>
              <w:jc w:val="center"/>
              <w:rPr>
                <w:rStyle w:val="27"/>
                <w:b/>
                <w:sz w:val="24"/>
              </w:rPr>
            </w:pPr>
            <w:r w:rsidRPr="00A305A7">
              <w:rPr>
                <w:rStyle w:val="27"/>
                <w:b/>
                <w:sz w:val="24"/>
              </w:rPr>
              <w:t>Функциональное назначение помещения</w:t>
            </w:r>
          </w:p>
        </w:tc>
        <w:tc>
          <w:tcPr>
            <w:tcW w:w="3865" w:type="dxa"/>
            <w:vAlign w:val="center"/>
          </w:tcPr>
          <w:p w14:paraId="2F5DC46D" w14:textId="77777777" w:rsidR="000872E0" w:rsidRPr="00A305A7" w:rsidRDefault="000872E0" w:rsidP="001B005C">
            <w:pPr>
              <w:jc w:val="center"/>
              <w:rPr>
                <w:rStyle w:val="27"/>
                <w:b/>
                <w:sz w:val="24"/>
              </w:rPr>
            </w:pPr>
            <w:r w:rsidRPr="00A305A7">
              <w:rPr>
                <w:rStyle w:val="27"/>
                <w:b/>
                <w:sz w:val="24"/>
              </w:rPr>
              <w:t>Компоненты практической подготовки, которые осуществляются в данном помещении</w:t>
            </w:r>
          </w:p>
        </w:tc>
        <w:tc>
          <w:tcPr>
            <w:tcW w:w="4152" w:type="dxa"/>
          </w:tcPr>
          <w:p w14:paraId="3B4558DF" w14:textId="77777777" w:rsidR="000872E0" w:rsidRPr="00A305A7" w:rsidRDefault="000872E0" w:rsidP="001B005C">
            <w:pPr>
              <w:jc w:val="center"/>
              <w:rPr>
                <w:rStyle w:val="27"/>
                <w:b/>
                <w:sz w:val="24"/>
              </w:rPr>
            </w:pPr>
            <w:r w:rsidRPr="00A305A7">
              <w:rPr>
                <w:rStyle w:val="27"/>
                <w:b/>
                <w:sz w:val="24"/>
              </w:rPr>
              <w:t>Перечень оборудования и материально-технических средств, находящихся в помещении</w:t>
            </w:r>
          </w:p>
        </w:tc>
      </w:tr>
      <w:tr w:rsidR="004A45D4" w:rsidRPr="00A305A7" w14:paraId="65A0A642" w14:textId="77777777" w:rsidTr="00D82614">
        <w:tc>
          <w:tcPr>
            <w:tcW w:w="617" w:type="dxa"/>
          </w:tcPr>
          <w:p w14:paraId="3D80FD3A" w14:textId="6AF6A5AA" w:rsidR="004A45D4" w:rsidRPr="00A305A7" w:rsidRDefault="004A45D4" w:rsidP="004A45D4">
            <w:pPr>
              <w:rPr>
                <w:rStyle w:val="27"/>
                <w:sz w:val="24"/>
              </w:rPr>
            </w:pPr>
            <w:r w:rsidRPr="00A305A7">
              <w:rPr>
                <w:rStyle w:val="27"/>
                <w:sz w:val="24"/>
              </w:rPr>
              <w:t>1</w:t>
            </w:r>
          </w:p>
        </w:tc>
        <w:tc>
          <w:tcPr>
            <w:tcW w:w="2090" w:type="dxa"/>
          </w:tcPr>
          <w:p w14:paraId="2DB2BFB8" w14:textId="4ABDCDDE" w:rsidR="005323FB" w:rsidRPr="00A305A7" w:rsidRDefault="005323FB" w:rsidP="005323FB">
            <w:pPr>
              <w:rPr>
                <w:rStyle w:val="27"/>
                <w:i/>
                <w:sz w:val="24"/>
                <w:highlight w:val="yellow"/>
              </w:rPr>
            </w:pPr>
            <w:r w:rsidRPr="00A305A7">
              <w:rPr>
                <w:rStyle w:val="27"/>
                <w:i/>
                <w:sz w:val="24"/>
                <w:highlight w:val="yellow"/>
              </w:rPr>
              <w:t>Указывается наименование помещение</w:t>
            </w:r>
            <w:r w:rsidR="00D57F6C" w:rsidRPr="00A305A7">
              <w:rPr>
                <w:rStyle w:val="27"/>
                <w:i/>
                <w:sz w:val="24"/>
                <w:highlight w:val="yellow"/>
              </w:rPr>
              <w:t xml:space="preserve"> по наименованию подразделения</w:t>
            </w:r>
            <w:r w:rsidRPr="00A305A7">
              <w:rPr>
                <w:rStyle w:val="27"/>
                <w:i/>
                <w:sz w:val="24"/>
                <w:highlight w:val="yellow"/>
              </w:rPr>
              <w:t xml:space="preserve"> или его номер, либо допускается указать «кабинеты/помещения Профильной организации», если все последующие характеристики к ним одинаково подходят.</w:t>
            </w:r>
          </w:p>
          <w:p w14:paraId="187F8033" w14:textId="71A4ACFA" w:rsidR="004A45D4" w:rsidRPr="00A305A7" w:rsidRDefault="005323FB" w:rsidP="005323FB">
            <w:pPr>
              <w:rPr>
                <w:rStyle w:val="27"/>
                <w:i/>
                <w:sz w:val="24"/>
                <w:highlight w:val="yellow"/>
              </w:rPr>
            </w:pPr>
            <w:r w:rsidRPr="00A305A7">
              <w:rPr>
                <w:rStyle w:val="27"/>
                <w:i/>
                <w:sz w:val="24"/>
                <w:highlight w:val="yellow"/>
              </w:rPr>
              <w:t xml:space="preserve">Для обособленных подразделений или </w:t>
            </w:r>
            <w:r w:rsidR="00D57F6C" w:rsidRPr="00A305A7">
              <w:rPr>
                <w:rStyle w:val="27"/>
                <w:i/>
                <w:sz w:val="24"/>
                <w:highlight w:val="yellow"/>
              </w:rPr>
              <w:t>ф</w:t>
            </w:r>
            <w:r w:rsidRPr="00A305A7">
              <w:rPr>
                <w:rStyle w:val="27"/>
                <w:i/>
                <w:sz w:val="24"/>
                <w:highlight w:val="yellow"/>
              </w:rPr>
              <w:t>илиалов необходимо указать их официальное наименование (в полном и сокращенном виде)</w:t>
            </w:r>
          </w:p>
        </w:tc>
        <w:tc>
          <w:tcPr>
            <w:tcW w:w="1741" w:type="dxa"/>
          </w:tcPr>
          <w:p w14:paraId="6E65EE1B" w14:textId="2E431A42" w:rsidR="004A45D4" w:rsidRPr="00A305A7" w:rsidRDefault="0067353B" w:rsidP="004A45D4">
            <w:pPr>
              <w:rPr>
                <w:rStyle w:val="27"/>
                <w:i/>
                <w:sz w:val="24"/>
                <w:highlight w:val="yellow"/>
              </w:rPr>
            </w:pPr>
            <w:r w:rsidRPr="00A305A7">
              <w:rPr>
                <w:rStyle w:val="27"/>
                <w:i/>
                <w:sz w:val="24"/>
                <w:highlight w:val="yellow"/>
              </w:rPr>
              <w:t>Указывается полный почтовый адрес с индексом местонахождения студента во время прохождения практики</w:t>
            </w:r>
          </w:p>
        </w:tc>
        <w:tc>
          <w:tcPr>
            <w:tcW w:w="2414" w:type="dxa"/>
          </w:tcPr>
          <w:p w14:paraId="576C69E2" w14:textId="7B58B539" w:rsidR="004A45D4" w:rsidRPr="00A305A7" w:rsidRDefault="0067353B" w:rsidP="004A45D4">
            <w:pPr>
              <w:rPr>
                <w:rStyle w:val="27"/>
                <w:sz w:val="24"/>
                <w:highlight w:val="yellow"/>
              </w:rPr>
            </w:pPr>
            <w:r w:rsidRPr="00A305A7">
              <w:rPr>
                <w:rStyle w:val="27"/>
                <w:i/>
                <w:sz w:val="24"/>
                <w:highlight w:val="yellow"/>
              </w:rPr>
              <w:t>Указывается функциональное назначение помещения из предложенных вариантов:</w:t>
            </w:r>
            <w:r w:rsidRPr="00A305A7">
              <w:rPr>
                <w:rStyle w:val="27"/>
                <w:sz w:val="24"/>
                <w:highlight w:val="yellow"/>
              </w:rPr>
              <w:t xml:space="preserve"> офисное помещение, торговый зал, лаборатория, производственное помещение и др.</w:t>
            </w:r>
          </w:p>
        </w:tc>
        <w:tc>
          <w:tcPr>
            <w:tcW w:w="3865" w:type="dxa"/>
          </w:tcPr>
          <w:p w14:paraId="32395697" w14:textId="0D002759" w:rsidR="004A45D4" w:rsidRPr="00A305A7" w:rsidRDefault="004A45D4" w:rsidP="004A45D4">
            <w:pPr>
              <w:rPr>
                <w:rStyle w:val="27"/>
                <w:sz w:val="24"/>
              </w:rPr>
            </w:pPr>
            <w:r w:rsidRPr="00A305A7">
              <w:rPr>
                <w:rStyle w:val="27"/>
                <w:sz w:val="24"/>
              </w:rPr>
              <w:t xml:space="preserve">Учебная практика (все </w:t>
            </w:r>
            <w:r w:rsidR="00FA16B4" w:rsidRPr="00A305A7">
              <w:rPr>
                <w:rStyle w:val="27"/>
                <w:sz w:val="24"/>
              </w:rPr>
              <w:t>типы</w:t>
            </w:r>
            <w:r w:rsidRPr="00A305A7">
              <w:rPr>
                <w:rStyle w:val="27"/>
                <w:sz w:val="24"/>
              </w:rPr>
              <w:t xml:space="preserve"> практик)</w:t>
            </w:r>
          </w:p>
          <w:p w14:paraId="7526E87A" w14:textId="45DA5EAB" w:rsidR="004A45D4" w:rsidRPr="00A305A7" w:rsidRDefault="004A45D4" w:rsidP="004A45D4">
            <w:pPr>
              <w:rPr>
                <w:rStyle w:val="27"/>
                <w:sz w:val="24"/>
              </w:rPr>
            </w:pPr>
            <w:r w:rsidRPr="00A305A7">
              <w:rPr>
                <w:rStyle w:val="27"/>
                <w:sz w:val="24"/>
              </w:rPr>
              <w:t xml:space="preserve">Производственная практика (все </w:t>
            </w:r>
            <w:r w:rsidR="00FA16B4" w:rsidRPr="00A305A7">
              <w:rPr>
                <w:rStyle w:val="27"/>
                <w:sz w:val="24"/>
              </w:rPr>
              <w:t>типы</w:t>
            </w:r>
            <w:r w:rsidRPr="00A305A7">
              <w:rPr>
                <w:rStyle w:val="27"/>
                <w:sz w:val="24"/>
              </w:rPr>
              <w:t xml:space="preserve"> практик)</w:t>
            </w:r>
          </w:p>
        </w:tc>
        <w:tc>
          <w:tcPr>
            <w:tcW w:w="4152" w:type="dxa"/>
          </w:tcPr>
          <w:p w14:paraId="70B1874E" w14:textId="0D29404E" w:rsidR="004A45D4" w:rsidRPr="00A305A7" w:rsidRDefault="0067353B" w:rsidP="004A45D4">
            <w:pPr>
              <w:rPr>
                <w:rStyle w:val="27"/>
                <w:sz w:val="24"/>
                <w:highlight w:val="yellow"/>
              </w:rPr>
            </w:pPr>
            <w:r w:rsidRPr="00A305A7">
              <w:rPr>
                <w:rStyle w:val="27"/>
                <w:i/>
                <w:sz w:val="24"/>
                <w:highlight w:val="yellow"/>
              </w:rPr>
              <w:t>Указывается общий перечень оборудования и материально-технических средств, находящихся в помещении</w:t>
            </w:r>
            <w:r w:rsidRPr="00A305A7">
              <w:rPr>
                <w:rStyle w:val="27"/>
                <w:sz w:val="24"/>
                <w:highlight w:val="yellow"/>
              </w:rPr>
              <w:t xml:space="preserve"> (</w:t>
            </w:r>
            <w:r w:rsidRPr="00A305A7">
              <w:rPr>
                <w:rStyle w:val="27"/>
                <w:i/>
                <w:sz w:val="24"/>
                <w:highlight w:val="yellow"/>
              </w:rPr>
              <w:t>например:</w:t>
            </w:r>
            <w:r w:rsidRPr="00A305A7">
              <w:rPr>
                <w:rStyle w:val="27"/>
                <w:sz w:val="24"/>
                <w:highlight w:val="yellow"/>
              </w:rPr>
              <w:t xml:space="preserve"> офисная мебель, компьютерная и офисная техника, лицензионное программное обеспечение). </w:t>
            </w:r>
            <w:r w:rsidRPr="00A305A7">
              <w:rPr>
                <w:rStyle w:val="27"/>
                <w:i/>
                <w:sz w:val="24"/>
                <w:highlight w:val="yellow"/>
              </w:rPr>
              <w:t>Если имеющееся оборудование или программное обеспечение имеет особую значимость при прохождении практической подготовки, можно указать названия оборудования с марками и наименование ПО.</w:t>
            </w:r>
          </w:p>
        </w:tc>
      </w:tr>
    </w:tbl>
    <w:p w14:paraId="2357E48E" w14:textId="77777777" w:rsidR="000872E0" w:rsidRPr="00D07996" w:rsidRDefault="000872E0" w:rsidP="000872E0">
      <w:pPr>
        <w:rPr>
          <w:rStyle w:val="27"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385"/>
        <w:gridCol w:w="7386"/>
      </w:tblGrid>
      <w:tr w:rsidR="00D31457" w:rsidRPr="000930DE" w14:paraId="65E5848D" w14:textId="77777777" w:rsidTr="00D82614">
        <w:tc>
          <w:tcPr>
            <w:tcW w:w="7385" w:type="dxa"/>
          </w:tcPr>
          <w:p w14:paraId="7DE7E5D6" w14:textId="77777777" w:rsidR="00D31457" w:rsidRPr="000930DE" w:rsidRDefault="00D31457" w:rsidP="00D82614">
            <w:pPr>
              <w:snapToGrid w:val="0"/>
            </w:pPr>
            <w:r w:rsidRPr="000930DE">
              <w:rPr>
                <w:b/>
              </w:rPr>
              <w:t>Университет</w:t>
            </w:r>
            <w:r w:rsidRPr="000930DE">
              <w:t>:</w:t>
            </w:r>
          </w:p>
          <w:p w14:paraId="4469432B" w14:textId="77777777" w:rsidR="00D31457" w:rsidRPr="000930DE" w:rsidRDefault="00D31457" w:rsidP="00D82614">
            <w:pPr>
              <w:pStyle w:val="af4"/>
              <w:spacing w:after="0"/>
            </w:pPr>
            <w:r w:rsidRPr="000930DE">
              <w:t>федеральное государственное бюджетное образовательное учреждение высшего образования «Санкт-Петербургский государственный экономический университет»</w:t>
            </w:r>
          </w:p>
          <w:p w14:paraId="58E91E80" w14:textId="77777777" w:rsidR="00D31457" w:rsidRPr="000930DE" w:rsidRDefault="00D31457" w:rsidP="00D82614">
            <w:pPr>
              <w:pStyle w:val="af4"/>
              <w:spacing w:after="0"/>
              <w:rPr>
                <w:b/>
              </w:rPr>
            </w:pPr>
          </w:p>
        </w:tc>
        <w:tc>
          <w:tcPr>
            <w:tcW w:w="7386" w:type="dxa"/>
          </w:tcPr>
          <w:p w14:paraId="74516949" w14:textId="77777777" w:rsidR="00D31457" w:rsidRPr="00970D6E" w:rsidRDefault="00D31457" w:rsidP="00D82614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  <w:r w:rsidRPr="00970D6E">
              <w:rPr>
                <w:b/>
                <w:highlight w:val="yellow"/>
              </w:rPr>
              <w:lastRenderedPageBreak/>
              <w:t>Профильная организация:</w:t>
            </w:r>
          </w:p>
          <w:p w14:paraId="724107DB" w14:textId="77777777" w:rsidR="00D31457" w:rsidRPr="00970D6E" w:rsidRDefault="00D31457" w:rsidP="00D82614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47E51186" w14:textId="76CB4E13" w:rsidR="00D31457" w:rsidRPr="00970D6E" w:rsidRDefault="00D31457" w:rsidP="00D82614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</w:p>
        </w:tc>
      </w:tr>
      <w:tr w:rsidR="00D31457" w:rsidRPr="000930DE" w14:paraId="3DB3D9CA" w14:textId="77777777" w:rsidTr="00D82614">
        <w:tc>
          <w:tcPr>
            <w:tcW w:w="7385" w:type="dxa"/>
          </w:tcPr>
          <w:p w14:paraId="311B02D8" w14:textId="0AE70D7A" w:rsidR="00D31457" w:rsidRPr="000930DE" w:rsidRDefault="00D31457" w:rsidP="00D82614">
            <w:pPr>
              <w:pStyle w:val="af4"/>
              <w:spacing w:after="0"/>
            </w:pPr>
            <w:r w:rsidRPr="000930DE">
              <w:t>Проректор по организации учебного процесса</w:t>
            </w:r>
          </w:p>
          <w:p w14:paraId="605AC21D" w14:textId="27CAC5FB" w:rsidR="00D31457" w:rsidRPr="000930DE" w:rsidRDefault="00D31457" w:rsidP="00D82614">
            <w:pPr>
              <w:pStyle w:val="af4"/>
              <w:spacing w:after="0"/>
            </w:pPr>
          </w:p>
          <w:p w14:paraId="2919F046" w14:textId="77777777" w:rsidR="009700C4" w:rsidRPr="000930DE" w:rsidRDefault="009700C4" w:rsidP="00D82614">
            <w:pPr>
              <w:pStyle w:val="af4"/>
              <w:spacing w:after="0"/>
            </w:pPr>
          </w:p>
          <w:p w14:paraId="73E10AE0" w14:textId="77777777" w:rsidR="00D31457" w:rsidRPr="000930DE" w:rsidRDefault="00D31457" w:rsidP="00D82614">
            <w:pPr>
              <w:pStyle w:val="afb"/>
              <w:spacing w:after="0"/>
              <w:ind w:left="0"/>
            </w:pPr>
            <w:r w:rsidRPr="000930DE">
              <w:t>________________________ Ю.В. Малевич</w:t>
            </w:r>
          </w:p>
          <w:p w14:paraId="2C064393" w14:textId="481D5175" w:rsidR="009700C4" w:rsidRPr="000930DE" w:rsidRDefault="009700C4" w:rsidP="00D82614">
            <w:pPr>
              <w:pStyle w:val="afb"/>
              <w:spacing w:after="0"/>
              <w:ind w:left="0"/>
            </w:pPr>
            <w:r w:rsidRPr="000930DE">
              <w:t>М.П.</w:t>
            </w:r>
          </w:p>
        </w:tc>
        <w:tc>
          <w:tcPr>
            <w:tcW w:w="7386" w:type="dxa"/>
          </w:tcPr>
          <w:p w14:paraId="2D77E0C4" w14:textId="74EBE241" w:rsidR="00D31457" w:rsidRPr="00970D6E" w:rsidRDefault="00DE415A" w:rsidP="00D82614">
            <w:pPr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  <w:r w:rsidRPr="00970D6E">
              <w:rPr>
                <w:rFonts w:eastAsia="Times New Roman"/>
                <w:highlight w:val="yellow"/>
              </w:rPr>
              <w:t>Должность</w:t>
            </w:r>
          </w:p>
          <w:p w14:paraId="6AF69299" w14:textId="77777777" w:rsidR="00D31457" w:rsidRPr="00970D6E" w:rsidRDefault="00D31457" w:rsidP="00D82614">
            <w:pPr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</w:p>
          <w:p w14:paraId="1062D7CB" w14:textId="77777777" w:rsidR="00D31457" w:rsidRPr="00970D6E" w:rsidRDefault="00D31457" w:rsidP="00D82614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3AFD42EA" w14:textId="707F13D4" w:rsidR="00D31457" w:rsidRPr="00970D6E" w:rsidRDefault="00D31457" w:rsidP="00D82614">
            <w:pPr>
              <w:widowControl w:val="0"/>
              <w:autoSpaceDE w:val="0"/>
              <w:autoSpaceDN w:val="0"/>
              <w:rPr>
                <w:rFonts w:eastAsia="Times New Roman"/>
                <w:highlight w:val="yellow"/>
              </w:rPr>
            </w:pPr>
            <w:r w:rsidRPr="00970D6E">
              <w:rPr>
                <w:highlight w:val="yellow"/>
              </w:rPr>
              <w:t xml:space="preserve">________________________ </w:t>
            </w:r>
          </w:p>
          <w:p w14:paraId="1B39B351" w14:textId="516351DC" w:rsidR="00D31457" w:rsidRPr="00970D6E" w:rsidRDefault="009700C4" w:rsidP="00D82614">
            <w:pPr>
              <w:autoSpaceDE w:val="0"/>
              <w:autoSpaceDN w:val="0"/>
              <w:adjustRightInd w:val="0"/>
              <w:rPr>
                <w:color w:val="222222"/>
                <w:highlight w:val="yellow"/>
                <w:shd w:val="clear" w:color="auto" w:fill="FFFFFF"/>
              </w:rPr>
            </w:pPr>
            <w:r w:rsidRPr="00970D6E">
              <w:rPr>
                <w:color w:val="222222"/>
                <w:highlight w:val="yellow"/>
                <w:shd w:val="clear" w:color="auto" w:fill="FFFFFF"/>
              </w:rPr>
              <w:t>М.П.</w:t>
            </w:r>
          </w:p>
        </w:tc>
      </w:tr>
      <w:bookmarkEnd w:id="3"/>
    </w:tbl>
    <w:p w14:paraId="37B6E4CA" w14:textId="77777777" w:rsidR="000872E0" w:rsidRPr="00D07996" w:rsidRDefault="000872E0" w:rsidP="000872E0">
      <w:pPr>
        <w:rPr>
          <w:rStyle w:val="27"/>
          <w:sz w:val="28"/>
          <w:szCs w:val="28"/>
        </w:rPr>
        <w:sectPr w:rsidR="000872E0" w:rsidRPr="00D07996" w:rsidSect="00D31457">
          <w:pgSz w:w="16840" w:h="11907" w:orient="landscape" w:code="9"/>
          <w:pgMar w:top="1134" w:right="992" w:bottom="426" w:left="1077" w:header="709" w:footer="709" w:gutter="0"/>
          <w:pgNumType w:start="1"/>
          <w:cols w:space="720"/>
          <w:noEndnote/>
          <w:titlePg/>
          <w:docGrid w:linePitch="326"/>
        </w:sectPr>
      </w:pPr>
    </w:p>
    <w:p w14:paraId="7E73DB04" w14:textId="77777777" w:rsidR="000872E0" w:rsidRPr="00D07996" w:rsidRDefault="000872E0" w:rsidP="000872E0">
      <w:pPr>
        <w:jc w:val="right"/>
        <w:rPr>
          <w:rStyle w:val="27"/>
          <w:sz w:val="28"/>
          <w:szCs w:val="28"/>
        </w:rPr>
      </w:pPr>
      <w:bookmarkStart w:id="7" w:name="_Hlk188028200"/>
      <w:commentRangeStart w:id="8"/>
      <w:r w:rsidRPr="00D07996">
        <w:rPr>
          <w:rStyle w:val="27"/>
          <w:sz w:val="28"/>
          <w:szCs w:val="28"/>
        </w:rPr>
        <w:lastRenderedPageBreak/>
        <w:t>Приложение №3</w:t>
      </w:r>
      <w:commentRangeEnd w:id="8"/>
      <w:r w:rsidR="00651DFD">
        <w:rPr>
          <w:rStyle w:val="af"/>
        </w:rPr>
        <w:commentReference w:id="8"/>
      </w:r>
    </w:p>
    <w:p w14:paraId="3150C158" w14:textId="1DDFAB26" w:rsidR="0067353B" w:rsidRPr="00D07996" w:rsidRDefault="0067353B" w:rsidP="0067353B">
      <w:pPr>
        <w:jc w:val="right"/>
        <w:rPr>
          <w:rStyle w:val="27"/>
          <w:sz w:val="28"/>
          <w:szCs w:val="28"/>
        </w:rPr>
      </w:pPr>
      <w:r w:rsidRPr="00D07996">
        <w:rPr>
          <w:rStyle w:val="27"/>
          <w:sz w:val="28"/>
          <w:szCs w:val="28"/>
        </w:rPr>
        <w:t xml:space="preserve">к Договору № </w:t>
      </w:r>
      <w:r>
        <w:rPr>
          <w:rStyle w:val="27"/>
          <w:sz w:val="28"/>
          <w:szCs w:val="28"/>
        </w:rPr>
        <w:t xml:space="preserve">_______________ </w:t>
      </w:r>
      <w:r w:rsidRPr="00D07996">
        <w:rPr>
          <w:rStyle w:val="27"/>
          <w:sz w:val="28"/>
          <w:szCs w:val="28"/>
        </w:rPr>
        <w:t xml:space="preserve">от </w:t>
      </w:r>
      <w:r>
        <w:rPr>
          <w:rStyle w:val="27"/>
          <w:sz w:val="28"/>
          <w:szCs w:val="28"/>
        </w:rPr>
        <w:t>__</w:t>
      </w:r>
      <w:proofErr w:type="gramStart"/>
      <w:r>
        <w:rPr>
          <w:rStyle w:val="27"/>
          <w:sz w:val="28"/>
          <w:szCs w:val="28"/>
        </w:rPr>
        <w:t>_._</w:t>
      </w:r>
      <w:proofErr w:type="gramEnd"/>
      <w:r>
        <w:rPr>
          <w:rStyle w:val="27"/>
          <w:sz w:val="28"/>
          <w:szCs w:val="28"/>
        </w:rPr>
        <w:t>__.202__ г.</w:t>
      </w:r>
      <w:r w:rsidRPr="00D07996">
        <w:rPr>
          <w:rStyle w:val="27"/>
          <w:sz w:val="28"/>
          <w:szCs w:val="28"/>
        </w:rPr>
        <w:t xml:space="preserve"> </w:t>
      </w:r>
    </w:p>
    <w:p w14:paraId="1992C605" w14:textId="77777777" w:rsidR="00D82614" w:rsidRDefault="00D82614" w:rsidP="0067353B">
      <w:pPr>
        <w:tabs>
          <w:tab w:val="left" w:pos="1344"/>
        </w:tabs>
        <w:rPr>
          <w:b/>
          <w:i/>
          <w:sz w:val="28"/>
          <w:szCs w:val="28"/>
        </w:rPr>
      </w:pPr>
    </w:p>
    <w:p w14:paraId="2B1EFF05" w14:textId="6E24EC86" w:rsidR="000872E0" w:rsidRPr="0067353B" w:rsidRDefault="0067353B" w:rsidP="0067353B">
      <w:pPr>
        <w:tabs>
          <w:tab w:val="left" w:pos="1344"/>
        </w:tabs>
        <w:rPr>
          <w:b/>
          <w:i/>
          <w:sz w:val="28"/>
          <w:szCs w:val="28"/>
        </w:rPr>
      </w:pPr>
      <w:r w:rsidRPr="0067353B">
        <w:rPr>
          <w:b/>
          <w:i/>
          <w:sz w:val="28"/>
          <w:szCs w:val="28"/>
        </w:rPr>
        <w:t>ФОРМА ЗАЯВКИ</w:t>
      </w:r>
    </w:p>
    <w:p w14:paraId="170D7BB6" w14:textId="77777777" w:rsidR="0067353B" w:rsidRPr="00D07996" w:rsidRDefault="0067353B" w:rsidP="0067353B">
      <w:pPr>
        <w:tabs>
          <w:tab w:val="left" w:pos="1344"/>
        </w:tabs>
        <w:rPr>
          <w:b/>
          <w:sz w:val="28"/>
          <w:szCs w:val="28"/>
        </w:rPr>
      </w:pPr>
    </w:p>
    <w:p w14:paraId="70D07CEF" w14:textId="278EF101" w:rsidR="000872E0" w:rsidRPr="00D07996" w:rsidRDefault="000872E0" w:rsidP="000872E0">
      <w:pPr>
        <w:tabs>
          <w:tab w:val="left" w:pos="1344"/>
        </w:tabs>
        <w:jc w:val="center"/>
        <w:rPr>
          <w:b/>
          <w:sz w:val="28"/>
          <w:szCs w:val="28"/>
        </w:rPr>
      </w:pPr>
      <w:r w:rsidRPr="00D07996">
        <w:rPr>
          <w:b/>
          <w:sz w:val="28"/>
          <w:szCs w:val="28"/>
        </w:rPr>
        <w:t xml:space="preserve">Заявка на организацию практической подготовки обучающихся </w:t>
      </w:r>
      <w:r w:rsidR="00D57F6C">
        <w:rPr>
          <w:b/>
          <w:sz w:val="28"/>
          <w:szCs w:val="28"/>
        </w:rPr>
        <w:br/>
        <w:t>от _</w:t>
      </w:r>
      <w:proofErr w:type="gramStart"/>
      <w:r w:rsidR="00D57F6C">
        <w:rPr>
          <w:b/>
          <w:sz w:val="28"/>
          <w:szCs w:val="28"/>
        </w:rPr>
        <w:t>_._</w:t>
      </w:r>
      <w:proofErr w:type="gramEnd"/>
      <w:r w:rsidR="00D57F6C">
        <w:rPr>
          <w:b/>
          <w:sz w:val="28"/>
          <w:szCs w:val="28"/>
        </w:rPr>
        <w:t xml:space="preserve">_.______ г. </w:t>
      </w:r>
      <w:r w:rsidRPr="00D07996">
        <w:rPr>
          <w:b/>
          <w:sz w:val="28"/>
          <w:szCs w:val="28"/>
        </w:rPr>
        <w:t>в рамках Договора №</w:t>
      </w:r>
      <w:r w:rsidR="000930DE">
        <w:rPr>
          <w:b/>
          <w:sz w:val="28"/>
          <w:szCs w:val="28"/>
        </w:rPr>
        <w:t xml:space="preserve"> </w:t>
      </w:r>
      <w:r w:rsidRPr="00D07996">
        <w:rPr>
          <w:b/>
          <w:sz w:val="28"/>
          <w:szCs w:val="28"/>
        </w:rPr>
        <w:t>_</w:t>
      </w:r>
      <w:r w:rsidR="009700C4">
        <w:rPr>
          <w:b/>
          <w:sz w:val="28"/>
          <w:szCs w:val="28"/>
        </w:rPr>
        <w:t>______________</w:t>
      </w:r>
      <w:r w:rsidRPr="00D07996">
        <w:rPr>
          <w:b/>
          <w:sz w:val="28"/>
          <w:szCs w:val="28"/>
        </w:rPr>
        <w:t xml:space="preserve">_ от </w:t>
      </w:r>
      <w:r w:rsidR="0067353B" w:rsidRPr="0067353B">
        <w:rPr>
          <w:b/>
          <w:sz w:val="28"/>
          <w:szCs w:val="28"/>
        </w:rPr>
        <w:t>___.___.202__ г.</w:t>
      </w:r>
    </w:p>
    <w:p w14:paraId="0955E233" w14:textId="77777777" w:rsidR="000872E0" w:rsidRPr="00D07996" w:rsidRDefault="000872E0" w:rsidP="000872E0">
      <w:pPr>
        <w:tabs>
          <w:tab w:val="left" w:pos="1344"/>
        </w:tabs>
        <w:jc w:val="center"/>
        <w:rPr>
          <w:rFonts w:eastAsia="Times New Roman"/>
          <w:b/>
          <w:sz w:val="28"/>
          <w:szCs w:val="28"/>
        </w:rPr>
      </w:pPr>
    </w:p>
    <w:p w14:paraId="3ED37E4B" w14:textId="77777777" w:rsidR="000872E0" w:rsidRPr="00D07996" w:rsidRDefault="000872E0" w:rsidP="000872E0">
      <w:pPr>
        <w:tabs>
          <w:tab w:val="left" w:pos="1344"/>
        </w:tabs>
        <w:jc w:val="center"/>
        <w:rPr>
          <w:rFonts w:eastAsia="Times New Roman"/>
          <w:sz w:val="28"/>
          <w:szCs w:val="28"/>
        </w:rPr>
      </w:pPr>
      <w:r w:rsidRPr="00D07996">
        <w:rPr>
          <w:rFonts w:eastAsia="Times New Roman"/>
          <w:sz w:val="28"/>
          <w:szCs w:val="28"/>
        </w:rPr>
        <w:t>СПИСОК ОБУЧАЮЩИХСЯ,</w:t>
      </w:r>
    </w:p>
    <w:p w14:paraId="52A0CCD3" w14:textId="77777777" w:rsidR="000872E0" w:rsidRPr="00D07996" w:rsidRDefault="000872E0" w:rsidP="000872E0">
      <w:pPr>
        <w:spacing w:before="8" w:after="8"/>
        <w:ind w:left="-142" w:right="-144"/>
        <w:jc w:val="center"/>
        <w:rPr>
          <w:rFonts w:eastAsia="Times New Roman"/>
          <w:sz w:val="28"/>
          <w:szCs w:val="28"/>
          <w:u w:val="single"/>
        </w:rPr>
      </w:pPr>
      <w:r w:rsidRPr="00D07996">
        <w:rPr>
          <w:rFonts w:eastAsia="Times New Roman"/>
          <w:sz w:val="28"/>
          <w:szCs w:val="28"/>
        </w:rPr>
        <w:t>направленных в</w:t>
      </w:r>
    </w:p>
    <w:p w14:paraId="7DDEA2B9" w14:textId="090CDF76" w:rsidR="000872E0" w:rsidRPr="00D07996" w:rsidRDefault="000872E0" w:rsidP="000872E0">
      <w:pPr>
        <w:spacing w:before="8" w:after="8"/>
        <w:ind w:left="-142" w:right="-144"/>
        <w:jc w:val="center"/>
        <w:rPr>
          <w:rFonts w:eastAsia="Times New Roman"/>
          <w:i/>
          <w:sz w:val="28"/>
          <w:szCs w:val="28"/>
          <w:u w:val="single"/>
        </w:rPr>
      </w:pPr>
      <w:r w:rsidRPr="00970D6E">
        <w:rPr>
          <w:rFonts w:eastAsia="Times New Roman"/>
          <w:sz w:val="28"/>
          <w:szCs w:val="28"/>
          <w:highlight w:val="yellow"/>
        </w:rPr>
        <w:t>______________________________</w:t>
      </w:r>
    </w:p>
    <w:p w14:paraId="61159EDF" w14:textId="77777777" w:rsidR="000872E0" w:rsidRPr="00D07996" w:rsidRDefault="000872E0" w:rsidP="000872E0">
      <w:pPr>
        <w:spacing w:before="8" w:after="8"/>
        <w:jc w:val="center"/>
        <w:rPr>
          <w:rFonts w:eastAsia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0"/>
        <w:gridCol w:w="1650"/>
        <w:gridCol w:w="1534"/>
        <w:gridCol w:w="1953"/>
        <w:gridCol w:w="666"/>
        <w:gridCol w:w="2058"/>
        <w:gridCol w:w="1535"/>
      </w:tblGrid>
      <w:tr w:rsidR="000872E0" w:rsidRPr="007F1616" w14:paraId="42A85C50" w14:textId="77777777" w:rsidTr="00D82614">
        <w:tc>
          <w:tcPr>
            <w:tcW w:w="445" w:type="dxa"/>
            <w:shd w:val="clear" w:color="auto" w:fill="auto"/>
          </w:tcPr>
          <w:p w14:paraId="157CC108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  <w:r w:rsidRPr="007F1616">
              <w:rPr>
                <w:rFonts w:eastAsia="Times New Roman"/>
              </w:rPr>
              <w:t>№</w:t>
            </w:r>
          </w:p>
        </w:tc>
        <w:tc>
          <w:tcPr>
            <w:tcW w:w="1677" w:type="dxa"/>
            <w:shd w:val="clear" w:color="auto" w:fill="auto"/>
          </w:tcPr>
          <w:p w14:paraId="6E061896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  <w:r w:rsidRPr="007F1616">
              <w:rPr>
                <w:rFonts w:eastAsia="Times New Roman"/>
              </w:rPr>
              <w:t>ФИО</w:t>
            </w:r>
          </w:p>
        </w:tc>
        <w:tc>
          <w:tcPr>
            <w:tcW w:w="1559" w:type="dxa"/>
            <w:shd w:val="clear" w:color="auto" w:fill="auto"/>
          </w:tcPr>
          <w:p w14:paraId="7AEA13AC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  <w:r w:rsidRPr="007F1616">
              <w:rPr>
                <w:rFonts w:eastAsia="Times New Roman"/>
              </w:rPr>
              <w:t>Факультет</w:t>
            </w:r>
            <w:r>
              <w:rPr>
                <w:rFonts w:eastAsia="Times New Roman"/>
              </w:rPr>
              <w:t xml:space="preserve"> / Институт</w:t>
            </w:r>
          </w:p>
        </w:tc>
        <w:tc>
          <w:tcPr>
            <w:tcW w:w="1985" w:type="dxa"/>
            <w:shd w:val="clear" w:color="auto" w:fill="auto"/>
          </w:tcPr>
          <w:p w14:paraId="01019DF5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  <w:r w:rsidRPr="007F1616">
              <w:rPr>
                <w:rFonts w:eastAsia="Times New Roman"/>
              </w:rPr>
              <w:t>Специальность/ направление подготовки</w:t>
            </w:r>
          </w:p>
        </w:tc>
        <w:tc>
          <w:tcPr>
            <w:tcW w:w="675" w:type="dxa"/>
            <w:shd w:val="clear" w:color="auto" w:fill="auto"/>
          </w:tcPr>
          <w:p w14:paraId="361565D8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  <w:r w:rsidRPr="007F1616">
              <w:rPr>
                <w:rFonts w:eastAsia="Times New Roman"/>
              </w:rPr>
              <w:t>Курс</w:t>
            </w:r>
          </w:p>
        </w:tc>
        <w:tc>
          <w:tcPr>
            <w:tcW w:w="2092" w:type="dxa"/>
            <w:shd w:val="clear" w:color="auto" w:fill="auto"/>
          </w:tcPr>
          <w:p w14:paraId="6DF0DEE4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  <w:r w:rsidRPr="007F1616">
              <w:rPr>
                <w:rFonts w:eastAsia="Times New Roman"/>
              </w:rPr>
              <w:t xml:space="preserve">Структурное подразделение, в котором проходит </w:t>
            </w:r>
            <w:r w:rsidRPr="007F1616">
              <w:t>практическая подготовка</w:t>
            </w:r>
          </w:p>
        </w:tc>
        <w:tc>
          <w:tcPr>
            <w:tcW w:w="1560" w:type="dxa"/>
            <w:shd w:val="clear" w:color="auto" w:fill="auto"/>
          </w:tcPr>
          <w:p w14:paraId="4CA3CAD0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  <w:r w:rsidRPr="007F1616">
              <w:rPr>
                <w:rFonts w:eastAsia="Times New Roman"/>
              </w:rPr>
              <w:t>Сроки практи</w:t>
            </w:r>
            <w:r>
              <w:rPr>
                <w:rFonts w:eastAsia="Times New Roman"/>
              </w:rPr>
              <w:t>ческой подготовки</w:t>
            </w:r>
          </w:p>
        </w:tc>
      </w:tr>
      <w:tr w:rsidR="000872E0" w:rsidRPr="007F1616" w14:paraId="474CDA1F" w14:textId="77777777" w:rsidTr="00D82614">
        <w:tc>
          <w:tcPr>
            <w:tcW w:w="445" w:type="dxa"/>
            <w:shd w:val="clear" w:color="auto" w:fill="auto"/>
          </w:tcPr>
          <w:p w14:paraId="4FEA3F3B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677" w:type="dxa"/>
            <w:shd w:val="clear" w:color="auto" w:fill="auto"/>
          </w:tcPr>
          <w:p w14:paraId="68888FED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A065A9A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985" w:type="dxa"/>
            <w:shd w:val="clear" w:color="auto" w:fill="auto"/>
          </w:tcPr>
          <w:p w14:paraId="40CEA82D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675" w:type="dxa"/>
            <w:shd w:val="clear" w:color="auto" w:fill="auto"/>
          </w:tcPr>
          <w:p w14:paraId="5316A535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2092" w:type="dxa"/>
            <w:shd w:val="clear" w:color="auto" w:fill="auto"/>
          </w:tcPr>
          <w:p w14:paraId="26CCBA72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1719793D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</w:tr>
      <w:tr w:rsidR="000872E0" w:rsidRPr="007F1616" w14:paraId="14FD928C" w14:textId="77777777" w:rsidTr="00D82614">
        <w:tc>
          <w:tcPr>
            <w:tcW w:w="445" w:type="dxa"/>
            <w:shd w:val="clear" w:color="auto" w:fill="auto"/>
          </w:tcPr>
          <w:p w14:paraId="6A58C39B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677" w:type="dxa"/>
            <w:shd w:val="clear" w:color="auto" w:fill="auto"/>
          </w:tcPr>
          <w:p w14:paraId="6A55042C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A8DF748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985" w:type="dxa"/>
            <w:shd w:val="clear" w:color="auto" w:fill="auto"/>
          </w:tcPr>
          <w:p w14:paraId="13546332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675" w:type="dxa"/>
            <w:shd w:val="clear" w:color="auto" w:fill="auto"/>
          </w:tcPr>
          <w:p w14:paraId="276E2711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2092" w:type="dxa"/>
            <w:shd w:val="clear" w:color="auto" w:fill="auto"/>
          </w:tcPr>
          <w:p w14:paraId="47DD8FF7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  <w:tc>
          <w:tcPr>
            <w:tcW w:w="1560" w:type="dxa"/>
            <w:shd w:val="clear" w:color="auto" w:fill="auto"/>
          </w:tcPr>
          <w:p w14:paraId="19E8D9F0" w14:textId="77777777" w:rsidR="000872E0" w:rsidRPr="007F1616" w:rsidRDefault="000872E0" w:rsidP="00A305A7">
            <w:pPr>
              <w:jc w:val="center"/>
              <w:rPr>
                <w:rFonts w:eastAsia="Times New Roman"/>
              </w:rPr>
            </w:pPr>
          </w:p>
        </w:tc>
      </w:tr>
    </w:tbl>
    <w:p w14:paraId="5EEBCDD7" w14:textId="77777777" w:rsidR="000872E0" w:rsidRPr="0067353B" w:rsidRDefault="000872E0" w:rsidP="000872E0">
      <w:pPr>
        <w:spacing w:before="8" w:after="8"/>
        <w:rPr>
          <w:rFonts w:eastAsia="Times New Roman"/>
          <w:b/>
        </w:rPr>
      </w:pPr>
    </w:p>
    <w:p w14:paraId="174487CD" w14:textId="77777777" w:rsidR="000872E0" w:rsidRPr="0067353B" w:rsidRDefault="000872E0" w:rsidP="000872E0">
      <w:pPr>
        <w:spacing w:before="8" w:after="8"/>
        <w:rPr>
          <w:rFonts w:eastAsia="Times New Roman"/>
        </w:rPr>
      </w:pPr>
      <w:r w:rsidRPr="0067353B">
        <w:rPr>
          <w:rFonts w:eastAsia="Times New Roman"/>
        </w:rPr>
        <w:t>Список обучающихся утверждаем:</w:t>
      </w:r>
    </w:p>
    <w:p w14:paraId="3B1A7D05" w14:textId="77777777" w:rsidR="000872E0" w:rsidRPr="0067353B" w:rsidRDefault="000872E0" w:rsidP="000872E0">
      <w:pPr>
        <w:spacing w:before="8" w:after="8"/>
        <w:rPr>
          <w:rFonts w:eastAsia="Times New Roman"/>
          <w:b/>
        </w:rPr>
      </w:pPr>
    </w:p>
    <w:tbl>
      <w:tblPr>
        <w:tblW w:w="5000" w:type="pct"/>
        <w:tblInd w:w="-176" w:type="dxa"/>
        <w:tblLook w:val="04A0" w:firstRow="1" w:lastRow="0" w:firstColumn="1" w:lastColumn="0" w:noHBand="0" w:noVBand="1"/>
      </w:tblPr>
      <w:tblGrid>
        <w:gridCol w:w="4923"/>
        <w:gridCol w:w="4923"/>
      </w:tblGrid>
      <w:tr w:rsidR="000872E0" w:rsidRPr="0067353B" w14:paraId="5DD17706" w14:textId="77777777" w:rsidTr="00D82614">
        <w:tc>
          <w:tcPr>
            <w:tcW w:w="4923" w:type="dxa"/>
          </w:tcPr>
          <w:p w14:paraId="023AEF7A" w14:textId="77777777" w:rsidR="000872E0" w:rsidRPr="0067353B" w:rsidRDefault="000872E0" w:rsidP="001B005C">
            <w:pPr>
              <w:ind w:right="-142"/>
              <w:rPr>
                <w:rFonts w:eastAsia="Times New Roman"/>
              </w:rPr>
            </w:pPr>
            <w:r w:rsidRPr="0067353B">
              <w:rPr>
                <w:rFonts w:eastAsia="Times New Roman"/>
                <w:b/>
              </w:rPr>
              <w:t>Университет:</w:t>
            </w:r>
          </w:p>
          <w:p w14:paraId="3F8F6BFA" w14:textId="0C940EE1" w:rsidR="000872E0" w:rsidRPr="0067353B" w:rsidRDefault="000872E0" w:rsidP="0067353B">
            <w:pPr>
              <w:rPr>
                <w:rFonts w:eastAsia="Times New Roman"/>
              </w:rPr>
            </w:pPr>
            <w:r w:rsidRPr="0067353B">
              <w:rPr>
                <w:i/>
              </w:rPr>
              <w:t>(Должность)</w:t>
            </w:r>
          </w:p>
        </w:tc>
        <w:tc>
          <w:tcPr>
            <w:tcW w:w="4923" w:type="dxa"/>
          </w:tcPr>
          <w:p w14:paraId="7C2E2BAF" w14:textId="06B1235C" w:rsidR="000872E0" w:rsidRPr="0067353B" w:rsidRDefault="00035B06" w:rsidP="001B005C">
            <w:pPr>
              <w:ind w:right="-142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Профильная о</w:t>
            </w:r>
            <w:r w:rsidR="000872E0" w:rsidRPr="0067353B">
              <w:rPr>
                <w:rFonts w:eastAsia="Times New Roman"/>
                <w:b/>
              </w:rPr>
              <w:t>рганизация:</w:t>
            </w:r>
          </w:p>
          <w:p w14:paraId="76CAD16F" w14:textId="77777777" w:rsidR="000872E0" w:rsidRPr="0067353B" w:rsidRDefault="000872E0" w:rsidP="001B005C">
            <w:pPr>
              <w:ind w:right="-142"/>
              <w:rPr>
                <w:rFonts w:eastAsia="Times New Roman"/>
                <w:i/>
              </w:rPr>
            </w:pPr>
            <w:r w:rsidRPr="0067353B">
              <w:rPr>
                <w:rFonts w:eastAsia="Times New Roman"/>
                <w:i/>
              </w:rPr>
              <w:t>(Должность)</w:t>
            </w:r>
          </w:p>
        </w:tc>
      </w:tr>
      <w:tr w:rsidR="000872E0" w:rsidRPr="0067353B" w14:paraId="4E7EB233" w14:textId="77777777" w:rsidTr="00D82614">
        <w:trPr>
          <w:trHeight w:val="1018"/>
        </w:trPr>
        <w:tc>
          <w:tcPr>
            <w:tcW w:w="4923" w:type="dxa"/>
          </w:tcPr>
          <w:p w14:paraId="47D00A01" w14:textId="77777777" w:rsidR="000872E0" w:rsidRPr="0067353B" w:rsidRDefault="000872E0" w:rsidP="001B005C">
            <w:pPr>
              <w:ind w:right="-142"/>
              <w:rPr>
                <w:rFonts w:eastAsia="Times New Roman"/>
                <w:color w:val="000000"/>
              </w:rPr>
            </w:pPr>
          </w:p>
          <w:p w14:paraId="131CA6A0" w14:textId="31CA9FC0" w:rsidR="000872E0" w:rsidRPr="0067353B" w:rsidRDefault="000872E0" w:rsidP="001B005C">
            <w:pPr>
              <w:ind w:right="-142"/>
              <w:rPr>
                <w:rFonts w:eastAsia="Times New Roman"/>
                <w:i/>
                <w:color w:val="000000"/>
              </w:rPr>
            </w:pPr>
            <w:r w:rsidRPr="0067353B">
              <w:rPr>
                <w:rFonts w:eastAsia="Times New Roman"/>
                <w:color w:val="000000"/>
              </w:rPr>
              <w:t xml:space="preserve">_______________________ </w:t>
            </w:r>
            <w:r w:rsidR="0067353B">
              <w:rPr>
                <w:rFonts w:eastAsia="Times New Roman"/>
                <w:color w:val="000000"/>
              </w:rPr>
              <w:t>(</w:t>
            </w:r>
            <w:r w:rsidRPr="0067353B">
              <w:rPr>
                <w:rFonts w:eastAsia="Times New Roman"/>
                <w:i/>
                <w:color w:val="000000"/>
              </w:rPr>
              <w:t>ФИО</w:t>
            </w:r>
            <w:r w:rsidR="0067353B">
              <w:rPr>
                <w:rFonts w:eastAsia="Times New Roman"/>
                <w:i/>
                <w:color w:val="000000"/>
              </w:rPr>
              <w:t>)</w:t>
            </w:r>
          </w:p>
          <w:p w14:paraId="4D310EEF" w14:textId="77777777" w:rsidR="000872E0" w:rsidRPr="0067353B" w:rsidRDefault="000872E0" w:rsidP="001B005C">
            <w:r w:rsidRPr="0067353B">
              <w:t>М.П.</w:t>
            </w:r>
          </w:p>
          <w:p w14:paraId="6E16B340" w14:textId="77777777" w:rsidR="000872E0" w:rsidRPr="0067353B" w:rsidRDefault="000872E0" w:rsidP="001B005C">
            <w:pPr>
              <w:ind w:right="-142"/>
              <w:rPr>
                <w:rFonts w:eastAsia="Times New Roman"/>
              </w:rPr>
            </w:pPr>
            <w:r w:rsidRPr="0067353B">
              <w:rPr>
                <w:rFonts w:eastAsia="Times New Roman"/>
                <w:color w:val="000000"/>
              </w:rPr>
              <w:t xml:space="preserve"> </w:t>
            </w:r>
          </w:p>
        </w:tc>
        <w:tc>
          <w:tcPr>
            <w:tcW w:w="4923" w:type="dxa"/>
          </w:tcPr>
          <w:p w14:paraId="77E78293" w14:textId="77777777" w:rsidR="000872E0" w:rsidRPr="0067353B" w:rsidRDefault="000872E0" w:rsidP="001B005C">
            <w:pPr>
              <w:ind w:right="-142"/>
              <w:rPr>
                <w:rFonts w:eastAsia="Times New Roman"/>
              </w:rPr>
            </w:pPr>
          </w:p>
          <w:p w14:paraId="07894A00" w14:textId="6BC67871" w:rsidR="000872E0" w:rsidRPr="0067353B" w:rsidRDefault="000872E0" w:rsidP="001B005C">
            <w:pPr>
              <w:ind w:right="-142"/>
              <w:rPr>
                <w:rFonts w:eastAsia="Times New Roman"/>
                <w:i/>
              </w:rPr>
            </w:pPr>
            <w:r w:rsidRPr="0067353B">
              <w:rPr>
                <w:rFonts w:eastAsia="Times New Roman"/>
              </w:rPr>
              <w:t>____</w:t>
            </w:r>
            <w:r w:rsidR="000F4DE9">
              <w:rPr>
                <w:rFonts w:eastAsia="Times New Roman"/>
              </w:rPr>
              <w:t>_</w:t>
            </w:r>
            <w:r w:rsidRPr="0067353B">
              <w:rPr>
                <w:rFonts w:eastAsia="Times New Roman"/>
              </w:rPr>
              <w:t xml:space="preserve">_______________ </w:t>
            </w:r>
            <w:r w:rsidRPr="0067353B">
              <w:rPr>
                <w:rFonts w:eastAsia="Times New Roman"/>
                <w:i/>
              </w:rPr>
              <w:t>(ФИО)</w:t>
            </w:r>
          </w:p>
          <w:p w14:paraId="38E89A92" w14:textId="77777777" w:rsidR="000872E0" w:rsidRPr="0067353B" w:rsidRDefault="000872E0" w:rsidP="001B005C">
            <w:pPr>
              <w:ind w:right="-142"/>
              <w:rPr>
                <w:rFonts w:eastAsia="Times New Roman"/>
              </w:rPr>
            </w:pPr>
            <w:r w:rsidRPr="0067353B">
              <w:rPr>
                <w:rFonts w:eastAsia="Times New Roman"/>
              </w:rPr>
              <w:t>М.П.</w:t>
            </w:r>
          </w:p>
        </w:tc>
      </w:tr>
    </w:tbl>
    <w:p w14:paraId="1B132DEB" w14:textId="77777777" w:rsidR="00D82614" w:rsidRDefault="00D82614" w:rsidP="000872E0">
      <w:pPr>
        <w:rPr>
          <w:rFonts w:eastAsia="SimSun"/>
          <w:b/>
          <w:i/>
          <w:iCs/>
          <w:sz w:val="28"/>
          <w:szCs w:val="28"/>
        </w:rPr>
      </w:pPr>
      <w:bookmarkStart w:id="9" w:name="_Hlk188028256"/>
      <w:bookmarkEnd w:id="7"/>
    </w:p>
    <w:p w14:paraId="15FA691C" w14:textId="77777777" w:rsidR="00D82614" w:rsidRDefault="00D82614" w:rsidP="000872E0">
      <w:pPr>
        <w:rPr>
          <w:rFonts w:eastAsia="SimSun"/>
          <w:b/>
          <w:i/>
          <w:iCs/>
          <w:sz w:val="28"/>
          <w:szCs w:val="28"/>
        </w:rPr>
      </w:pPr>
    </w:p>
    <w:p w14:paraId="0B6E2834" w14:textId="49D54665" w:rsidR="00744104" w:rsidRPr="00E6549E" w:rsidRDefault="00744104" w:rsidP="000872E0">
      <w:pPr>
        <w:rPr>
          <w:rFonts w:eastAsia="SimSun"/>
          <w:b/>
          <w:i/>
          <w:iCs/>
          <w:sz w:val="28"/>
          <w:szCs w:val="28"/>
        </w:rPr>
      </w:pPr>
      <w:r w:rsidRPr="00E6549E">
        <w:rPr>
          <w:rFonts w:eastAsia="SimSun"/>
          <w:b/>
          <w:i/>
          <w:iCs/>
          <w:sz w:val="28"/>
          <w:szCs w:val="28"/>
        </w:rPr>
        <w:t>ФОРМА УТВЕРЖДЕНА</w:t>
      </w:r>
    </w:p>
    <w:bookmarkEnd w:id="9"/>
    <w:p w14:paraId="6EDD6BA0" w14:textId="77777777" w:rsidR="00744104" w:rsidRPr="00D07996" w:rsidRDefault="00744104" w:rsidP="000872E0">
      <w:pPr>
        <w:rPr>
          <w:rFonts w:eastAsia="SimSun"/>
          <w:i/>
          <w:iCs/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923"/>
        <w:gridCol w:w="4923"/>
      </w:tblGrid>
      <w:tr w:rsidR="00D5672D" w:rsidRPr="000930DE" w14:paraId="378969A8" w14:textId="77777777" w:rsidTr="00D82614">
        <w:tc>
          <w:tcPr>
            <w:tcW w:w="4923" w:type="dxa"/>
          </w:tcPr>
          <w:p w14:paraId="4953A264" w14:textId="77777777" w:rsidR="00D5672D" w:rsidRPr="000930DE" w:rsidRDefault="00D5672D" w:rsidP="00D82614">
            <w:pPr>
              <w:snapToGrid w:val="0"/>
            </w:pPr>
            <w:r w:rsidRPr="000930DE">
              <w:rPr>
                <w:b/>
              </w:rPr>
              <w:t>Университет</w:t>
            </w:r>
            <w:r w:rsidRPr="000930DE">
              <w:t>:</w:t>
            </w:r>
          </w:p>
          <w:p w14:paraId="2889B4AA" w14:textId="77777777" w:rsidR="00D5672D" w:rsidRPr="000930DE" w:rsidRDefault="00D5672D" w:rsidP="00D82614">
            <w:pPr>
              <w:pStyle w:val="af4"/>
              <w:spacing w:after="0"/>
            </w:pPr>
            <w:r w:rsidRPr="000930DE">
              <w:t>федеральное государственное бюджетное образовательное учреждение высшего образования «Санкт-Петербургский государственный экономический университет»</w:t>
            </w:r>
          </w:p>
          <w:p w14:paraId="239C35B7" w14:textId="77777777" w:rsidR="00D5672D" w:rsidRPr="000930DE" w:rsidRDefault="00D5672D" w:rsidP="00D82614">
            <w:pPr>
              <w:pStyle w:val="af4"/>
              <w:spacing w:after="0"/>
              <w:rPr>
                <w:b/>
              </w:rPr>
            </w:pPr>
          </w:p>
        </w:tc>
        <w:tc>
          <w:tcPr>
            <w:tcW w:w="4923" w:type="dxa"/>
          </w:tcPr>
          <w:p w14:paraId="42378361" w14:textId="77777777" w:rsidR="00D5672D" w:rsidRPr="00970D6E" w:rsidRDefault="00D5672D" w:rsidP="00D82614">
            <w:pPr>
              <w:autoSpaceDE w:val="0"/>
              <w:autoSpaceDN w:val="0"/>
              <w:adjustRightInd w:val="0"/>
              <w:rPr>
                <w:b/>
                <w:highlight w:val="yellow"/>
              </w:rPr>
            </w:pPr>
            <w:r w:rsidRPr="00970D6E">
              <w:rPr>
                <w:b/>
                <w:highlight w:val="yellow"/>
              </w:rPr>
              <w:t>Профильная организация:</w:t>
            </w:r>
          </w:p>
          <w:p w14:paraId="4B94914A" w14:textId="6B8620E9" w:rsidR="00D5672D" w:rsidRPr="00970D6E" w:rsidRDefault="00D5672D" w:rsidP="00D82614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D5672D" w:rsidRPr="000930DE" w14:paraId="3DAB04EC" w14:textId="77777777" w:rsidTr="00D82614">
        <w:tc>
          <w:tcPr>
            <w:tcW w:w="4923" w:type="dxa"/>
          </w:tcPr>
          <w:p w14:paraId="2DA730F8" w14:textId="117CDF5D" w:rsidR="00D5672D" w:rsidRPr="000930DE" w:rsidRDefault="00D5672D" w:rsidP="00D82614">
            <w:pPr>
              <w:pStyle w:val="af4"/>
              <w:spacing w:after="0"/>
            </w:pPr>
            <w:r w:rsidRPr="000930DE">
              <w:t>Проректор по организации учебного процесса</w:t>
            </w:r>
          </w:p>
          <w:p w14:paraId="020E52E5" w14:textId="77777777" w:rsidR="00D5672D" w:rsidRPr="000930DE" w:rsidRDefault="00D5672D" w:rsidP="00D82614">
            <w:pPr>
              <w:pStyle w:val="af4"/>
              <w:spacing w:after="0"/>
            </w:pPr>
          </w:p>
          <w:p w14:paraId="604EBFDE" w14:textId="77777777" w:rsidR="00D5672D" w:rsidRPr="000930DE" w:rsidRDefault="00D5672D" w:rsidP="00D82614">
            <w:pPr>
              <w:pStyle w:val="afb"/>
              <w:spacing w:after="0"/>
              <w:ind w:left="0"/>
            </w:pPr>
            <w:r w:rsidRPr="000930DE">
              <w:t>________________________ Ю.В. Малевич</w:t>
            </w:r>
          </w:p>
          <w:p w14:paraId="173C524A" w14:textId="77777777" w:rsidR="009700C4" w:rsidRPr="000930DE" w:rsidRDefault="009700C4" w:rsidP="00D82614">
            <w:pPr>
              <w:pStyle w:val="afb"/>
              <w:spacing w:after="0"/>
              <w:ind w:left="0"/>
              <w:rPr>
                <w:b/>
              </w:rPr>
            </w:pPr>
          </w:p>
          <w:p w14:paraId="7A8EC287" w14:textId="02C8C6FA" w:rsidR="009700C4" w:rsidRPr="000930DE" w:rsidRDefault="009700C4" w:rsidP="00D82614">
            <w:pPr>
              <w:pStyle w:val="afb"/>
              <w:spacing w:after="0"/>
              <w:ind w:left="0"/>
            </w:pPr>
            <w:r w:rsidRPr="000930DE">
              <w:t>М.П.</w:t>
            </w:r>
          </w:p>
        </w:tc>
        <w:tc>
          <w:tcPr>
            <w:tcW w:w="4923" w:type="dxa"/>
          </w:tcPr>
          <w:p w14:paraId="63AEF808" w14:textId="4A6E4723" w:rsidR="00DE415A" w:rsidRPr="00970D6E" w:rsidRDefault="00DE415A" w:rsidP="00D82614">
            <w:pPr>
              <w:autoSpaceDE w:val="0"/>
              <w:autoSpaceDN w:val="0"/>
              <w:adjustRightInd w:val="0"/>
              <w:rPr>
                <w:rFonts w:eastAsia="Times New Roman"/>
                <w:highlight w:val="yellow"/>
              </w:rPr>
            </w:pPr>
            <w:r w:rsidRPr="00970D6E">
              <w:rPr>
                <w:rFonts w:eastAsia="Times New Roman"/>
                <w:highlight w:val="yellow"/>
              </w:rPr>
              <w:t>Должность</w:t>
            </w:r>
          </w:p>
          <w:p w14:paraId="5AD2D1BE" w14:textId="77777777" w:rsidR="00D5672D" w:rsidRPr="00970D6E" w:rsidRDefault="00D5672D" w:rsidP="00D82614">
            <w:pPr>
              <w:autoSpaceDE w:val="0"/>
              <w:autoSpaceDN w:val="0"/>
              <w:adjustRightInd w:val="0"/>
              <w:rPr>
                <w:color w:val="000000"/>
                <w:highlight w:val="yellow"/>
              </w:rPr>
            </w:pPr>
          </w:p>
          <w:p w14:paraId="64C5518B" w14:textId="77777777" w:rsidR="00D5672D" w:rsidRPr="00970D6E" w:rsidRDefault="00D5672D" w:rsidP="00D82614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00D63471" w14:textId="03ABE9B4" w:rsidR="00D5672D" w:rsidRPr="00970D6E" w:rsidRDefault="00D5672D" w:rsidP="00D82614">
            <w:pPr>
              <w:widowControl w:val="0"/>
              <w:autoSpaceDE w:val="0"/>
              <w:autoSpaceDN w:val="0"/>
              <w:rPr>
                <w:rFonts w:eastAsia="Times New Roman"/>
                <w:highlight w:val="yellow"/>
              </w:rPr>
            </w:pPr>
            <w:r w:rsidRPr="00970D6E">
              <w:rPr>
                <w:highlight w:val="yellow"/>
              </w:rPr>
              <w:t xml:space="preserve">________________________ </w:t>
            </w:r>
          </w:p>
          <w:p w14:paraId="34A67897" w14:textId="77777777" w:rsidR="00D5672D" w:rsidRPr="00970D6E" w:rsidRDefault="00D5672D" w:rsidP="00D82614">
            <w:pPr>
              <w:pStyle w:val="afb"/>
              <w:spacing w:after="0"/>
              <w:ind w:left="0"/>
              <w:rPr>
                <w:b/>
                <w:highlight w:val="yellow"/>
              </w:rPr>
            </w:pPr>
          </w:p>
          <w:p w14:paraId="34282B29" w14:textId="066495A1" w:rsidR="00D5672D" w:rsidRPr="00970D6E" w:rsidRDefault="009700C4" w:rsidP="00D82614">
            <w:pPr>
              <w:autoSpaceDE w:val="0"/>
              <w:autoSpaceDN w:val="0"/>
              <w:adjustRightInd w:val="0"/>
              <w:rPr>
                <w:color w:val="222222"/>
                <w:highlight w:val="yellow"/>
                <w:shd w:val="clear" w:color="auto" w:fill="FFFFFF"/>
              </w:rPr>
            </w:pPr>
            <w:r w:rsidRPr="00970D6E">
              <w:rPr>
                <w:color w:val="222222"/>
                <w:highlight w:val="yellow"/>
                <w:shd w:val="clear" w:color="auto" w:fill="FFFFFF"/>
              </w:rPr>
              <w:t>М.П.</w:t>
            </w:r>
          </w:p>
        </w:tc>
      </w:tr>
    </w:tbl>
    <w:p w14:paraId="64E8AB92" w14:textId="77777777" w:rsidR="000872E0" w:rsidRPr="0005416B" w:rsidRDefault="000872E0" w:rsidP="000872E0">
      <w:pPr>
        <w:rPr>
          <w:rFonts w:eastAsia="SimSun"/>
          <w:i/>
          <w:iCs/>
          <w:sz w:val="2"/>
          <w:szCs w:val="2"/>
        </w:rPr>
      </w:pPr>
    </w:p>
    <w:sectPr w:rsidR="000872E0" w:rsidRPr="0005416B" w:rsidSect="002A4AAA">
      <w:headerReference w:type="default" r:id="rId11"/>
      <w:pgSz w:w="11907" w:h="16840" w:code="9"/>
      <w:pgMar w:top="993" w:right="927" w:bottom="1079" w:left="1134" w:header="709" w:footer="709" w:gutter="0"/>
      <w:pgNumType w:start="1"/>
      <w:cols w:space="720"/>
      <w:noEndnote/>
      <w:titlePg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2" w:author="Елена Александровна Личман" w:date="2023-04-21T15:41:00Z" w:initials="ЕАЛ">
    <w:p w14:paraId="56A037AA" w14:textId="65A4D6FA" w:rsidR="003F2E28" w:rsidRDefault="003F2E28">
      <w:pPr>
        <w:pStyle w:val="af0"/>
      </w:pPr>
      <w:r>
        <w:rPr>
          <w:rStyle w:val="af"/>
        </w:rPr>
        <w:annotationRef/>
      </w:r>
      <w:r>
        <w:t>Рекомендуемый срок действия – 4-5 лет</w:t>
      </w:r>
    </w:p>
  </w:comment>
  <w:comment w:id="4" w:author="Елена Александровна Личман" w:date="2023-04-21T15:42:00Z" w:initials="ЕАЛ">
    <w:p w14:paraId="7BDDD026" w14:textId="55DA1B41" w:rsidR="003F2E28" w:rsidRDefault="003F2E28">
      <w:pPr>
        <w:pStyle w:val="af0"/>
      </w:pPr>
      <w:r>
        <w:rPr>
          <w:rStyle w:val="af"/>
        </w:rPr>
        <w:annotationRef/>
      </w:r>
      <w:r>
        <w:t xml:space="preserve">В данном приложении </w:t>
      </w:r>
      <w:r w:rsidRPr="00E6549E">
        <w:t xml:space="preserve">указаны все направления подготовки, Вы можете </w:t>
      </w:r>
      <w:r w:rsidRPr="00C148D8">
        <w:rPr>
          <w:highlight w:val="yellow"/>
        </w:rPr>
        <w:t>оставить только интересные для Вас</w:t>
      </w:r>
      <w:r w:rsidRPr="00E6549E">
        <w:t xml:space="preserve"> в части привлечения студентов к прохождению практической подготовки. Также хотели бы уточнить, что наличие договора не обязывает Вас принимать студентов всех указанных направлений на практику. Перед практикой мы направляем Вам на рассмотрение резюме кандидатов</w:t>
      </w:r>
      <w:r>
        <w:t xml:space="preserve"> и согласовываем список.</w:t>
      </w:r>
    </w:p>
  </w:comment>
  <w:comment w:id="6" w:author="Елена Александровна Личман" w:date="2023-04-21T15:42:00Z" w:initials="ЕАЛ">
    <w:p w14:paraId="237295C0" w14:textId="77777777" w:rsidR="003F2E28" w:rsidRDefault="003F2E28">
      <w:pPr>
        <w:pStyle w:val="af0"/>
      </w:pPr>
      <w:r>
        <w:rPr>
          <w:rStyle w:val="af"/>
        </w:rPr>
        <w:annotationRef/>
      </w:r>
      <w:r>
        <w:t>Н</w:t>
      </w:r>
      <w:r w:rsidRPr="00E6549E">
        <w:t>еобходимо указать перечень помещений, оборудования и мтс</w:t>
      </w:r>
      <w:r>
        <w:t xml:space="preserve">, в которых будут проходить практику обучающиеся. </w:t>
      </w:r>
    </w:p>
    <w:p w14:paraId="50FF7CA6" w14:textId="543F8232" w:rsidR="003F2E28" w:rsidRDefault="003F2E28">
      <w:pPr>
        <w:pStyle w:val="af0"/>
      </w:pPr>
      <w:r>
        <w:t>Если у организации есть филиалы/обособленные структурные подразделения, в которые планируется принимать студентов, нужно их включить в перечень.</w:t>
      </w:r>
    </w:p>
  </w:comment>
  <w:comment w:id="8" w:author="Елена Александровна Личман" w:date="2023-04-21T15:44:00Z" w:initials="ЕАЛ">
    <w:p w14:paraId="594F2FC6" w14:textId="57D1D476" w:rsidR="003F2E28" w:rsidRDefault="003F2E28">
      <w:pPr>
        <w:pStyle w:val="af0"/>
      </w:pPr>
      <w:r>
        <w:rPr>
          <w:rStyle w:val="af"/>
        </w:rPr>
        <w:annotationRef/>
      </w:r>
      <w:r w:rsidRPr="00651DFD">
        <w:t xml:space="preserve">Приложение </w:t>
      </w:r>
      <w:r w:rsidRPr="00C148D8">
        <w:rPr>
          <w:highlight w:val="yellow"/>
        </w:rPr>
        <w:t>является формой</w:t>
      </w:r>
      <w:r w:rsidRPr="00651DFD">
        <w:t xml:space="preserve"> и подписывается пустым, затем оформляется отдельным документом непосредственно перед практикой на </w:t>
      </w:r>
      <w:r>
        <w:t xml:space="preserve">согласованных Профильной организацией </w:t>
      </w:r>
      <w:r w:rsidRPr="00651DFD">
        <w:t>студентов</w:t>
      </w:r>
      <w:r>
        <w:t>, принимаемых на практику</w:t>
      </w:r>
      <w:r w:rsidRPr="00651DFD"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6A037AA" w15:done="0"/>
  <w15:commentEx w15:paraId="7BDDD026" w15:done="0"/>
  <w15:commentEx w15:paraId="50FF7CA6" w15:done="0"/>
  <w15:commentEx w15:paraId="594F2FC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6A037AA" w16cid:durableId="27ED2D37"/>
  <w16cid:commentId w16cid:paraId="7BDDD026" w16cid:durableId="27ED2D52"/>
  <w16cid:commentId w16cid:paraId="50FF7CA6" w16cid:durableId="27ED2D78"/>
  <w16cid:commentId w16cid:paraId="594F2FC6" w16cid:durableId="27ED2D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3F8DE" w14:textId="77777777" w:rsidR="003F2E28" w:rsidRDefault="003F2E28" w:rsidP="007412F5">
      <w:r>
        <w:separator/>
      </w:r>
    </w:p>
  </w:endnote>
  <w:endnote w:type="continuationSeparator" w:id="0">
    <w:p w14:paraId="3AA6AFA0" w14:textId="77777777" w:rsidR="003F2E28" w:rsidRDefault="003F2E28" w:rsidP="0074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97106" w14:textId="77777777" w:rsidR="003F2E28" w:rsidRDefault="003F2E28" w:rsidP="007412F5">
      <w:r>
        <w:separator/>
      </w:r>
    </w:p>
  </w:footnote>
  <w:footnote w:type="continuationSeparator" w:id="0">
    <w:p w14:paraId="1EFFFADC" w14:textId="77777777" w:rsidR="003F2E28" w:rsidRDefault="003F2E28" w:rsidP="00741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23BB3" w14:textId="534284E7" w:rsidR="003F2E28" w:rsidRDefault="003F2E28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6EB5"/>
    <w:multiLevelType w:val="multilevel"/>
    <w:tmpl w:val="0002A37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3F71802"/>
    <w:multiLevelType w:val="hybridMultilevel"/>
    <w:tmpl w:val="60D0AAC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52B50E8"/>
    <w:multiLevelType w:val="hybridMultilevel"/>
    <w:tmpl w:val="589CDCC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B1D94"/>
    <w:multiLevelType w:val="hybridMultilevel"/>
    <w:tmpl w:val="DF70734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C213C24"/>
    <w:multiLevelType w:val="hybridMultilevel"/>
    <w:tmpl w:val="D94E15DE"/>
    <w:lvl w:ilvl="0" w:tplc="BF129AE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D857D9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695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6" w15:restartNumberingAfterBreak="0">
    <w:nsid w:val="49256428"/>
    <w:multiLevelType w:val="hybridMultilevel"/>
    <w:tmpl w:val="3FC4B692"/>
    <w:lvl w:ilvl="0" w:tplc="C0285FE8">
      <w:start w:val="1"/>
      <w:numFmt w:val="russianLower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A3520A0"/>
    <w:multiLevelType w:val="hybridMultilevel"/>
    <w:tmpl w:val="873EFA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16025"/>
    <w:multiLevelType w:val="multilevel"/>
    <w:tmpl w:val="93B28AB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4D52005C"/>
    <w:multiLevelType w:val="hybridMultilevel"/>
    <w:tmpl w:val="9D16CD12"/>
    <w:lvl w:ilvl="0" w:tplc="727A266E">
      <w:start w:val="1"/>
      <w:numFmt w:val="decimal"/>
      <w:lvlText w:val="%1."/>
      <w:lvlJc w:val="left"/>
      <w:pPr>
        <w:ind w:left="0" w:firstLine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4119E5"/>
    <w:multiLevelType w:val="hybridMultilevel"/>
    <w:tmpl w:val="2BD8457E"/>
    <w:lvl w:ilvl="0" w:tplc="C0285FE8">
      <w:start w:val="1"/>
      <w:numFmt w:val="russianLower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BA641EE"/>
    <w:multiLevelType w:val="hybridMultilevel"/>
    <w:tmpl w:val="9F5C0BEC"/>
    <w:lvl w:ilvl="0" w:tplc="C0285FE8">
      <w:start w:val="1"/>
      <w:numFmt w:val="russianLower"/>
      <w:lvlText w:val="%1."/>
      <w:lvlJc w:val="left"/>
      <w:pPr>
        <w:ind w:left="107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DC3618"/>
    <w:multiLevelType w:val="hybridMultilevel"/>
    <w:tmpl w:val="D7405606"/>
    <w:lvl w:ilvl="0" w:tplc="BF129A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F5A55F3"/>
    <w:multiLevelType w:val="multilevel"/>
    <w:tmpl w:val="0002A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8526B5A"/>
    <w:multiLevelType w:val="hybridMultilevel"/>
    <w:tmpl w:val="6D060C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695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6" w15:restartNumberingAfterBreak="0">
    <w:nsid w:val="77D031F8"/>
    <w:multiLevelType w:val="multilevel"/>
    <w:tmpl w:val="0002A3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5A62A5"/>
    <w:multiLevelType w:val="hybridMultilevel"/>
    <w:tmpl w:val="4E103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E27A5"/>
    <w:multiLevelType w:val="multilevel"/>
    <w:tmpl w:val="59AA4F6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02"/>
        </w:tabs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82"/>
        </w:tabs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19" w15:restartNumberingAfterBreak="0">
    <w:nsid w:val="7DFB6A11"/>
    <w:multiLevelType w:val="multilevel"/>
    <w:tmpl w:val="D75C683A"/>
    <w:lvl w:ilvl="0">
      <w:start w:val="1"/>
      <w:numFmt w:val="decimal"/>
      <w:lvlText w:val="2.1.%1."/>
      <w:lvlJc w:val="left"/>
      <w:pPr>
        <w:tabs>
          <w:tab w:val="num" w:pos="1821"/>
        </w:tabs>
        <w:ind w:left="1821" w:hanging="139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962"/>
        </w:tabs>
        <w:ind w:left="1962" w:hanging="1395"/>
      </w:pPr>
      <w:rPr>
        <w:rFonts w:hint="default"/>
        <w:color w:val="434343"/>
      </w:rPr>
    </w:lvl>
    <w:lvl w:ilvl="2">
      <w:start w:val="1"/>
      <w:numFmt w:val="decimal"/>
      <w:lvlText w:val="%1.%2.%3."/>
      <w:lvlJc w:val="left"/>
      <w:pPr>
        <w:tabs>
          <w:tab w:val="num" w:pos="2529"/>
        </w:tabs>
        <w:ind w:left="2529" w:hanging="1395"/>
      </w:pPr>
      <w:rPr>
        <w:rFonts w:hint="default"/>
        <w:color w:val="434343"/>
      </w:rPr>
    </w:lvl>
    <w:lvl w:ilvl="3">
      <w:start w:val="1"/>
      <w:numFmt w:val="decimal"/>
      <w:lvlText w:val="%1.%2.%3.%4."/>
      <w:lvlJc w:val="left"/>
      <w:pPr>
        <w:tabs>
          <w:tab w:val="num" w:pos="3096"/>
        </w:tabs>
        <w:ind w:left="3096" w:hanging="1395"/>
      </w:pPr>
      <w:rPr>
        <w:rFonts w:hint="default"/>
        <w:color w:val="434343"/>
      </w:rPr>
    </w:lvl>
    <w:lvl w:ilvl="4">
      <w:start w:val="1"/>
      <w:numFmt w:val="decimal"/>
      <w:lvlText w:val="%1.%2.%3.%4.%5."/>
      <w:lvlJc w:val="left"/>
      <w:pPr>
        <w:tabs>
          <w:tab w:val="num" w:pos="3663"/>
        </w:tabs>
        <w:ind w:left="3663" w:hanging="1395"/>
      </w:pPr>
      <w:rPr>
        <w:rFonts w:hint="default"/>
        <w:color w:val="434343"/>
      </w:rPr>
    </w:lvl>
    <w:lvl w:ilvl="5">
      <w:start w:val="1"/>
      <w:numFmt w:val="decimal"/>
      <w:lvlText w:val="%1.%2.%3.%4.%5.%6."/>
      <w:lvlJc w:val="left"/>
      <w:pPr>
        <w:tabs>
          <w:tab w:val="num" w:pos="4230"/>
        </w:tabs>
        <w:ind w:left="4230" w:hanging="1395"/>
      </w:pPr>
      <w:rPr>
        <w:rFonts w:hint="default"/>
        <w:color w:val="434343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  <w:color w:val="434343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  <w:color w:val="434343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  <w:color w:val="434343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7"/>
  </w:num>
  <w:num w:numId="5">
    <w:abstractNumId w:val="11"/>
  </w:num>
  <w:num w:numId="6">
    <w:abstractNumId w:val="19"/>
  </w:num>
  <w:num w:numId="7">
    <w:abstractNumId w:val="18"/>
  </w:num>
  <w:num w:numId="8">
    <w:abstractNumId w:val="8"/>
  </w:num>
  <w:num w:numId="9">
    <w:abstractNumId w:val="1"/>
  </w:num>
  <w:num w:numId="10">
    <w:abstractNumId w:val="14"/>
  </w:num>
  <w:num w:numId="11">
    <w:abstractNumId w:val="3"/>
  </w:num>
  <w:num w:numId="12">
    <w:abstractNumId w:val="9"/>
  </w:num>
  <w:num w:numId="13">
    <w:abstractNumId w:val="6"/>
  </w:num>
  <w:num w:numId="14">
    <w:abstractNumId w:val="15"/>
  </w:num>
  <w:num w:numId="15">
    <w:abstractNumId w:val="10"/>
  </w:num>
  <w:num w:numId="16">
    <w:abstractNumId w:val="13"/>
  </w:num>
  <w:num w:numId="17">
    <w:abstractNumId w:val="16"/>
  </w:num>
  <w:num w:numId="18">
    <w:abstractNumId w:val="5"/>
  </w:num>
  <w:num w:numId="19">
    <w:abstractNumId w:val="7"/>
  </w:num>
  <w:num w:numId="20">
    <w:abstractNumId w:val="2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Елена Александровна Личман">
    <w15:presenceInfo w15:providerId="AD" w15:userId="S-1-5-21-3166283468-2947943804-1749148887-121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yMLYwtjQws7QwMTBW0lEKTi0uzszPAykwsqwFAInlieItAAAA"/>
  </w:docVars>
  <w:rsids>
    <w:rsidRoot w:val="00CB6CC4"/>
    <w:rsid w:val="00002718"/>
    <w:rsid w:val="000027CF"/>
    <w:rsid w:val="00003110"/>
    <w:rsid w:val="000031BD"/>
    <w:rsid w:val="00004184"/>
    <w:rsid w:val="00004528"/>
    <w:rsid w:val="00005AC3"/>
    <w:rsid w:val="00006BFF"/>
    <w:rsid w:val="00010CE6"/>
    <w:rsid w:val="00011FD0"/>
    <w:rsid w:val="00013853"/>
    <w:rsid w:val="00015090"/>
    <w:rsid w:val="00016165"/>
    <w:rsid w:val="000164DB"/>
    <w:rsid w:val="00020160"/>
    <w:rsid w:val="00021350"/>
    <w:rsid w:val="00021E40"/>
    <w:rsid w:val="00024861"/>
    <w:rsid w:val="00027277"/>
    <w:rsid w:val="00027F33"/>
    <w:rsid w:val="00030ED2"/>
    <w:rsid w:val="000311FD"/>
    <w:rsid w:val="00034056"/>
    <w:rsid w:val="00035B06"/>
    <w:rsid w:val="00042F4B"/>
    <w:rsid w:val="00043306"/>
    <w:rsid w:val="00045E5E"/>
    <w:rsid w:val="00046A3B"/>
    <w:rsid w:val="00046DA4"/>
    <w:rsid w:val="00050184"/>
    <w:rsid w:val="000512DF"/>
    <w:rsid w:val="00051319"/>
    <w:rsid w:val="000522F3"/>
    <w:rsid w:val="0005416B"/>
    <w:rsid w:val="0005493D"/>
    <w:rsid w:val="00054C03"/>
    <w:rsid w:val="00055A60"/>
    <w:rsid w:val="00055FC0"/>
    <w:rsid w:val="00057175"/>
    <w:rsid w:val="000612A9"/>
    <w:rsid w:val="0006447E"/>
    <w:rsid w:val="00064F77"/>
    <w:rsid w:val="00065308"/>
    <w:rsid w:val="000710A7"/>
    <w:rsid w:val="00071B0F"/>
    <w:rsid w:val="00071D62"/>
    <w:rsid w:val="00071FAD"/>
    <w:rsid w:val="000722F5"/>
    <w:rsid w:val="00072388"/>
    <w:rsid w:val="000729A6"/>
    <w:rsid w:val="00074F86"/>
    <w:rsid w:val="00077629"/>
    <w:rsid w:val="00083271"/>
    <w:rsid w:val="00085813"/>
    <w:rsid w:val="000872E0"/>
    <w:rsid w:val="000873F9"/>
    <w:rsid w:val="0009026B"/>
    <w:rsid w:val="00090520"/>
    <w:rsid w:val="000908FB"/>
    <w:rsid w:val="0009152B"/>
    <w:rsid w:val="000918F8"/>
    <w:rsid w:val="000923D4"/>
    <w:rsid w:val="000930DE"/>
    <w:rsid w:val="0009540F"/>
    <w:rsid w:val="000A19F5"/>
    <w:rsid w:val="000A1D6C"/>
    <w:rsid w:val="000A2933"/>
    <w:rsid w:val="000A350A"/>
    <w:rsid w:val="000A3C82"/>
    <w:rsid w:val="000A735B"/>
    <w:rsid w:val="000A782A"/>
    <w:rsid w:val="000B0E4E"/>
    <w:rsid w:val="000B3406"/>
    <w:rsid w:val="000B432C"/>
    <w:rsid w:val="000B4F51"/>
    <w:rsid w:val="000C007C"/>
    <w:rsid w:val="000C01AB"/>
    <w:rsid w:val="000C0B7F"/>
    <w:rsid w:val="000C11AF"/>
    <w:rsid w:val="000C26F0"/>
    <w:rsid w:val="000C3708"/>
    <w:rsid w:val="000C5E19"/>
    <w:rsid w:val="000C6A89"/>
    <w:rsid w:val="000D1D9C"/>
    <w:rsid w:val="000D26CC"/>
    <w:rsid w:val="000D5CBC"/>
    <w:rsid w:val="000D6D55"/>
    <w:rsid w:val="000E1626"/>
    <w:rsid w:val="000E1D66"/>
    <w:rsid w:val="000E3251"/>
    <w:rsid w:val="000F1580"/>
    <w:rsid w:val="000F3C4B"/>
    <w:rsid w:val="000F4DE9"/>
    <w:rsid w:val="00100DE2"/>
    <w:rsid w:val="0010290C"/>
    <w:rsid w:val="00104E44"/>
    <w:rsid w:val="00106E24"/>
    <w:rsid w:val="001103C0"/>
    <w:rsid w:val="00111754"/>
    <w:rsid w:val="00112436"/>
    <w:rsid w:val="001133FF"/>
    <w:rsid w:val="00113A1E"/>
    <w:rsid w:val="00115565"/>
    <w:rsid w:val="00116700"/>
    <w:rsid w:val="00120148"/>
    <w:rsid w:val="00120512"/>
    <w:rsid w:val="00120A82"/>
    <w:rsid w:val="00120F6A"/>
    <w:rsid w:val="00121BEC"/>
    <w:rsid w:val="001230C8"/>
    <w:rsid w:val="00123296"/>
    <w:rsid w:val="001272D7"/>
    <w:rsid w:val="0012777B"/>
    <w:rsid w:val="001322A0"/>
    <w:rsid w:val="001324A6"/>
    <w:rsid w:val="00132A5D"/>
    <w:rsid w:val="0014211B"/>
    <w:rsid w:val="0014239E"/>
    <w:rsid w:val="00143164"/>
    <w:rsid w:val="0014324D"/>
    <w:rsid w:val="00143D34"/>
    <w:rsid w:val="00144AD5"/>
    <w:rsid w:val="00147550"/>
    <w:rsid w:val="00153D72"/>
    <w:rsid w:val="0015571F"/>
    <w:rsid w:val="001615AD"/>
    <w:rsid w:val="001635F8"/>
    <w:rsid w:val="001654BC"/>
    <w:rsid w:val="001663A3"/>
    <w:rsid w:val="00166E9B"/>
    <w:rsid w:val="00171041"/>
    <w:rsid w:val="001742CE"/>
    <w:rsid w:val="00174E91"/>
    <w:rsid w:val="00175DBC"/>
    <w:rsid w:val="00175E01"/>
    <w:rsid w:val="0017664C"/>
    <w:rsid w:val="00177D96"/>
    <w:rsid w:val="001819C0"/>
    <w:rsid w:val="001843C8"/>
    <w:rsid w:val="001854F5"/>
    <w:rsid w:val="0018736D"/>
    <w:rsid w:val="00187C74"/>
    <w:rsid w:val="00192E83"/>
    <w:rsid w:val="00195B9D"/>
    <w:rsid w:val="0019728D"/>
    <w:rsid w:val="00197707"/>
    <w:rsid w:val="001A029E"/>
    <w:rsid w:val="001A14A5"/>
    <w:rsid w:val="001A3D9D"/>
    <w:rsid w:val="001A64C1"/>
    <w:rsid w:val="001A781F"/>
    <w:rsid w:val="001A7E00"/>
    <w:rsid w:val="001B005C"/>
    <w:rsid w:val="001B1060"/>
    <w:rsid w:val="001B1C5E"/>
    <w:rsid w:val="001B20BE"/>
    <w:rsid w:val="001B37F2"/>
    <w:rsid w:val="001B49F8"/>
    <w:rsid w:val="001C3ED2"/>
    <w:rsid w:val="001C4A88"/>
    <w:rsid w:val="001C6B48"/>
    <w:rsid w:val="001D08CF"/>
    <w:rsid w:val="001D0B95"/>
    <w:rsid w:val="001D477E"/>
    <w:rsid w:val="001D5BD9"/>
    <w:rsid w:val="001E355D"/>
    <w:rsid w:val="001F15C0"/>
    <w:rsid w:val="001F28B5"/>
    <w:rsid w:val="001F2CA0"/>
    <w:rsid w:val="001F77CD"/>
    <w:rsid w:val="00201134"/>
    <w:rsid w:val="00202B8F"/>
    <w:rsid w:val="00202C10"/>
    <w:rsid w:val="00202EE5"/>
    <w:rsid w:val="00205B80"/>
    <w:rsid w:val="002066D0"/>
    <w:rsid w:val="00210AFE"/>
    <w:rsid w:val="00211B77"/>
    <w:rsid w:val="00213E4B"/>
    <w:rsid w:val="00213FAC"/>
    <w:rsid w:val="002144B2"/>
    <w:rsid w:val="002146BD"/>
    <w:rsid w:val="0021477B"/>
    <w:rsid w:val="0021591E"/>
    <w:rsid w:val="00215D38"/>
    <w:rsid w:val="00216482"/>
    <w:rsid w:val="00220BD3"/>
    <w:rsid w:val="0022260A"/>
    <w:rsid w:val="00222CA3"/>
    <w:rsid w:val="00225871"/>
    <w:rsid w:val="00225CF0"/>
    <w:rsid w:val="00226CAB"/>
    <w:rsid w:val="0022751A"/>
    <w:rsid w:val="00227F34"/>
    <w:rsid w:val="0023543B"/>
    <w:rsid w:val="00237714"/>
    <w:rsid w:val="002414E7"/>
    <w:rsid w:val="00250FDF"/>
    <w:rsid w:val="00252AEC"/>
    <w:rsid w:val="00261B85"/>
    <w:rsid w:val="00262341"/>
    <w:rsid w:val="0026290B"/>
    <w:rsid w:val="00262DD1"/>
    <w:rsid w:val="00270780"/>
    <w:rsid w:val="002718B4"/>
    <w:rsid w:val="00273A67"/>
    <w:rsid w:val="002747DF"/>
    <w:rsid w:val="00274FB8"/>
    <w:rsid w:val="0027527F"/>
    <w:rsid w:val="00275614"/>
    <w:rsid w:val="00275793"/>
    <w:rsid w:val="00276155"/>
    <w:rsid w:val="00283AE6"/>
    <w:rsid w:val="002863C1"/>
    <w:rsid w:val="00290A34"/>
    <w:rsid w:val="002918CE"/>
    <w:rsid w:val="00293E64"/>
    <w:rsid w:val="00293F8B"/>
    <w:rsid w:val="00297AD3"/>
    <w:rsid w:val="002A0AF7"/>
    <w:rsid w:val="002A0CBC"/>
    <w:rsid w:val="002A47E8"/>
    <w:rsid w:val="002A4AAA"/>
    <w:rsid w:val="002A4CBE"/>
    <w:rsid w:val="002A5398"/>
    <w:rsid w:val="002A5B89"/>
    <w:rsid w:val="002A5DB9"/>
    <w:rsid w:val="002B2630"/>
    <w:rsid w:val="002B4B76"/>
    <w:rsid w:val="002D0FD1"/>
    <w:rsid w:val="002D1A7E"/>
    <w:rsid w:val="002D286C"/>
    <w:rsid w:val="002D6612"/>
    <w:rsid w:val="002D7AEA"/>
    <w:rsid w:val="002E176C"/>
    <w:rsid w:val="002E1C3C"/>
    <w:rsid w:val="002E37C4"/>
    <w:rsid w:val="002E5B87"/>
    <w:rsid w:val="002E6B98"/>
    <w:rsid w:val="002E7802"/>
    <w:rsid w:val="002F01A7"/>
    <w:rsid w:val="002F024D"/>
    <w:rsid w:val="002F1E52"/>
    <w:rsid w:val="002F1F96"/>
    <w:rsid w:val="002F2B56"/>
    <w:rsid w:val="002F2CD5"/>
    <w:rsid w:val="002F3DB0"/>
    <w:rsid w:val="002F5B6E"/>
    <w:rsid w:val="002F5C20"/>
    <w:rsid w:val="00300FBC"/>
    <w:rsid w:val="00301317"/>
    <w:rsid w:val="00303898"/>
    <w:rsid w:val="0030484D"/>
    <w:rsid w:val="003057AD"/>
    <w:rsid w:val="003075A3"/>
    <w:rsid w:val="00310296"/>
    <w:rsid w:val="00312A51"/>
    <w:rsid w:val="003211CA"/>
    <w:rsid w:val="00321447"/>
    <w:rsid w:val="00323C48"/>
    <w:rsid w:val="003269B5"/>
    <w:rsid w:val="00327818"/>
    <w:rsid w:val="00333CA4"/>
    <w:rsid w:val="00340F15"/>
    <w:rsid w:val="00341397"/>
    <w:rsid w:val="003417AF"/>
    <w:rsid w:val="00345A9F"/>
    <w:rsid w:val="003526E9"/>
    <w:rsid w:val="00352AE5"/>
    <w:rsid w:val="003532C2"/>
    <w:rsid w:val="00354393"/>
    <w:rsid w:val="0035454A"/>
    <w:rsid w:val="00354AC4"/>
    <w:rsid w:val="00355778"/>
    <w:rsid w:val="00356121"/>
    <w:rsid w:val="00356BEF"/>
    <w:rsid w:val="003571B9"/>
    <w:rsid w:val="003606AD"/>
    <w:rsid w:val="00362BAE"/>
    <w:rsid w:val="003637A1"/>
    <w:rsid w:val="00366A75"/>
    <w:rsid w:val="00375467"/>
    <w:rsid w:val="00383157"/>
    <w:rsid w:val="00384424"/>
    <w:rsid w:val="00384DD9"/>
    <w:rsid w:val="00394BD9"/>
    <w:rsid w:val="00395689"/>
    <w:rsid w:val="00395B10"/>
    <w:rsid w:val="00397E5C"/>
    <w:rsid w:val="003A0669"/>
    <w:rsid w:val="003A0792"/>
    <w:rsid w:val="003A21C2"/>
    <w:rsid w:val="003A23D5"/>
    <w:rsid w:val="003A2845"/>
    <w:rsid w:val="003A3263"/>
    <w:rsid w:val="003A426F"/>
    <w:rsid w:val="003A4681"/>
    <w:rsid w:val="003A4D18"/>
    <w:rsid w:val="003A557B"/>
    <w:rsid w:val="003A5799"/>
    <w:rsid w:val="003A5AEF"/>
    <w:rsid w:val="003A673F"/>
    <w:rsid w:val="003A6AAF"/>
    <w:rsid w:val="003B6E1C"/>
    <w:rsid w:val="003C0CAB"/>
    <w:rsid w:val="003C3AE7"/>
    <w:rsid w:val="003C5B5F"/>
    <w:rsid w:val="003C7114"/>
    <w:rsid w:val="003C7ED6"/>
    <w:rsid w:val="003C7FCF"/>
    <w:rsid w:val="003D182E"/>
    <w:rsid w:val="003D4B86"/>
    <w:rsid w:val="003D52A3"/>
    <w:rsid w:val="003D55A0"/>
    <w:rsid w:val="003D7D68"/>
    <w:rsid w:val="003E170E"/>
    <w:rsid w:val="003E406B"/>
    <w:rsid w:val="003F0B04"/>
    <w:rsid w:val="003F2E28"/>
    <w:rsid w:val="003F4A41"/>
    <w:rsid w:val="003F5994"/>
    <w:rsid w:val="00400A96"/>
    <w:rsid w:val="00401974"/>
    <w:rsid w:val="004066B1"/>
    <w:rsid w:val="004078DB"/>
    <w:rsid w:val="00407B18"/>
    <w:rsid w:val="004149DE"/>
    <w:rsid w:val="00415F06"/>
    <w:rsid w:val="00416C54"/>
    <w:rsid w:val="0042203C"/>
    <w:rsid w:val="0042207A"/>
    <w:rsid w:val="0042587A"/>
    <w:rsid w:val="00427145"/>
    <w:rsid w:val="00431816"/>
    <w:rsid w:val="00431E11"/>
    <w:rsid w:val="00435FDD"/>
    <w:rsid w:val="00436665"/>
    <w:rsid w:val="00436F88"/>
    <w:rsid w:val="004375D2"/>
    <w:rsid w:val="00440EA3"/>
    <w:rsid w:val="00445812"/>
    <w:rsid w:val="00445C07"/>
    <w:rsid w:val="004470A6"/>
    <w:rsid w:val="00447EB0"/>
    <w:rsid w:val="00452450"/>
    <w:rsid w:val="0045312B"/>
    <w:rsid w:val="00454E3F"/>
    <w:rsid w:val="00455933"/>
    <w:rsid w:val="00455EFA"/>
    <w:rsid w:val="00456577"/>
    <w:rsid w:val="00460846"/>
    <w:rsid w:val="00461068"/>
    <w:rsid w:val="004614BF"/>
    <w:rsid w:val="0046226E"/>
    <w:rsid w:val="004642A4"/>
    <w:rsid w:val="0046493B"/>
    <w:rsid w:val="00466E66"/>
    <w:rsid w:val="004670A2"/>
    <w:rsid w:val="0046729E"/>
    <w:rsid w:val="00470EC6"/>
    <w:rsid w:val="004724DA"/>
    <w:rsid w:val="004727E5"/>
    <w:rsid w:val="004733DA"/>
    <w:rsid w:val="00473893"/>
    <w:rsid w:val="00473E75"/>
    <w:rsid w:val="00474FCE"/>
    <w:rsid w:val="00475074"/>
    <w:rsid w:val="00475162"/>
    <w:rsid w:val="00477ACF"/>
    <w:rsid w:val="004802B4"/>
    <w:rsid w:val="00480B5E"/>
    <w:rsid w:val="004822B8"/>
    <w:rsid w:val="0048346E"/>
    <w:rsid w:val="00483951"/>
    <w:rsid w:val="00484B36"/>
    <w:rsid w:val="00485352"/>
    <w:rsid w:val="0048656B"/>
    <w:rsid w:val="00490728"/>
    <w:rsid w:val="0049130D"/>
    <w:rsid w:val="004918E0"/>
    <w:rsid w:val="00491FBA"/>
    <w:rsid w:val="0049211E"/>
    <w:rsid w:val="00492F92"/>
    <w:rsid w:val="00493BF0"/>
    <w:rsid w:val="004969A3"/>
    <w:rsid w:val="004977DC"/>
    <w:rsid w:val="004A0BDE"/>
    <w:rsid w:val="004A1536"/>
    <w:rsid w:val="004A410A"/>
    <w:rsid w:val="004A45D4"/>
    <w:rsid w:val="004A5808"/>
    <w:rsid w:val="004B171F"/>
    <w:rsid w:val="004B1892"/>
    <w:rsid w:val="004B2B8E"/>
    <w:rsid w:val="004B2C08"/>
    <w:rsid w:val="004B34CD"/>
    <w:rsid w:val="004B388C"/>
    <w:rsid w:val="004B65B5"/>
    <w:rsid w:val="004B687F"/>
    <w:rsid w:val="004B6B05"/>
    <w:rsid w:val="004B7195"/>
    <w:rsid w:val="004C0331"/>
    <w:rsid w:val="004C0371"/>
    <w:rsid w:val="004C0A8A"/>
    <w:rsid w:val="004C340E"/>
    <w:rsid w:val="004C382B"/>
    <w:rsid w:val="004C4CA1"/>
    <w:rsid w:val="004C6410"/>
    <w:rsid w:val="004C6A21"/>
    <w:rsid w:val="004C6D77"/>
    <w:rsid w:val="004C7539"/>
    <w:rsid w:val="004C7AE8"/>
    <w:rsid w:val="004C7FC4"/>
    <w:rsid w:val="004D17C5"/>
    <w:rsid w:val="004D1AAC"/>
    <w:rsid w:val="004D286A"/>
    <w:rsid w:val="004D2ED6"/>
    <w:rsid w:val="004D7DE4"/>
    <w:rsid w:val="004E0D3C"/>
    <w:rsid w:val="004E3093"/>
    <w:rsid w:val="004E3EBC"/>
    <w:rsid w:val="004E5A2C"/>
    <w:rsid w:val="004E781F"/>
    <w:rsid w:val="004F1CF4"/>
    <w:rsid w:val="004F43A0"/>
    <w:rsid w:val="004F492C"/>
    <w:rsid w:val="004F5E2A"/>
    <w:rsid w:val="004F7185"/>
    <w:rsid w:val="00500203"/>
    <w:rsid w:val="005002AB"/>
    <w:rsid w:val="005012C4"/>
    <w:rsid w:val="005046D2"/>
    <w:rsid w:val="00505DE7"/>
    <w:rsid w:val="0051287F"/>
    <w:rsid w:val="00512C88"/>
    <w:rsid w:val="00516620"/>
    <w:rsid w:val="005217C3"/>
    <w:rsid w:val="005230FA"/>
    <w:rsid w:val="005239B1"/>
    <w:rsid w:val="005247F6"/>
    <w:rsid w:val="00524A70"/>
    <w:rsid w:val="005306F4"/>
    <w:rsid w:val="005323FB"/>
    <w:rsid w:val="00537CE7"/>
    <w:rsid w:val="005413AB"/>
    <w:rsid w:val="0054297B"/>
    <w:rsid w:val="00542D92"/>
    <w:rsid w:val="00542E6F"/>
    <w:rsid w:val="00544EDC"/>
    <w:rsid w:val="00545468"/>
    <w:rsid w:val="00545F32"/>
    <w:rsid w:val="0054793F"/>
    <w:rsid w:val="00550B9B"/>
    <w:rsid w:val="00550CBE"/>
    <w:rsid w:val="00551295"/>
    <w:rsid w:val="00551CCE"/>
    <w:rsid w:val="0055507A"/>
    <w:rsid w:val="005561A3"/>
    <w:rsid w:val="00556928"/>
    <w:rsid w:val="0056077C"/>
    <w:rsid w:val="00561CB0"/>
    <w:rsid w:val="005648DC"/>
    <w:rsid w:val="005666E0"/>
    <w:rsid w:val="0056753C"/>
    <w:rsid w:val="005675C9"/>
    <w:rsid w:val="00571D39"/>
    <w:rsid w:val="00572281"/>
    <w:rsid w:val="0057293F"/>
    <w:rsid w:val="0057536A"/>
    <w:rsid w:val="0057653B"/>
    <w:rsid w:val="00576C8A"/>
    <w:rsid w:val="0057752C"/>
    <w:rsid w:val="00580ADC"/>
    <w:rsid w:val="00582060"/>
    <w:rsid w:val="0058435D"/>
    <w:rsid w:val="00586603"/>
    <w:rsid w:val="005875FC"/>
    <w:rsid w:val="00590A57"/>
    <w:rsid w:val="00592A47"/>
    <w:rsid w:val="005946D6"/>
    <w:rsid w:val="00596457"/>
    <w:rsid w:val="005B151B"/>
    <w:rsid w:val="005B1FA6"/>
    <w:rsid w:val="005B30FD"/>
    <w:rsid w:val="005B3C59"/>
    <w:rsid w:val="005B410C"/>
    <w:rsid w:val="005B4CDA"/>
    <w:rsid w:val="005B5400"/>
    <w:rsid w:val="005B668A"/>
    <w:rsid w:val="005C1128"/>
    <w:rsid w:val="005C13C4"/>
    <w:rsid w:val="005C144B"/>
    <w:rsid w:val="005C2353"/>
    <w:rsid w:val="005C27D4"/>
    <w:rsid w:val="005C52B7"/>
    <w:rsid w:val="005C7C2C"/>
    <w:rsid w:val="005D21DD"/>
    <w:rsid w:val="005D3626"/>
    <w:rsid w:val="005D37AD"/>
    <w:rsid w:val="005D4C6C"/>
    <w:rsid w:val="005D4CB6"/>
    <w:rsid w:val="005D5371"/>
    <w:rsid w:val="005E0439"/>
    <w:rsid w:val="005E37B7"/>
    <w:rsid w:val="005E76F8"/>
    <w:rsid w:val="005F7CC5"/>
    <w:rsid w:val="006021AC"/>
    <w:rsid w:val="006050C9"/>
    <w:rsid w:val="00606F6B"/>
    <w:rsid w:val="006078A4"/>
    <w:rsid w:val="00611A64"/>
    <w:rsid w:val="00612242"/>
    <w:rsid w:val="006124A7"/>
    <w:rsid w:val="00613D7D"/>
    <w:rsid w:val="006148C8"/>
    <w:rsid w:val="0061621A"/>
    <w:rsid w:val="00616B20"/>
    <w:rsid w:val="00617256"/>
    <w:rsid w:val="00624FA9"/>
    <w:rsid w:val="00626529"/>
    <w:rsid w:val="00626CFF"/>
    <w:rsid w:val="00627416"/>
    <w:rsid w:val="00627D47"/>
    <w:rsid w:val="0063337B"/>
    <w:rsid w:val="00634D1A"/>
    <w:rsid w:val="00634E7E"/>
    <w:rsid w:val="00636C9E"/>
    <w:rsid w:val="0063719D"/>
    <w:rsid w:val="00640415"/>
    <w:rsid w:val="006411A2"/>
    <w:rsid w:val="006416BA"/>
    <w:rsid w:val="00645034"/>
    <w:rsid w:val="0064620A"/>
    <w:rsid w:val="006469E6"/>
    <w:rsid w:val="00646A25"/>
    <w:rsid w:val="00646E7E"/>
    <w:rsid w:val="00647493"/>
    <w:rsid w:val="006509A3"/>
    <w:rsid w:val="00651899"/>
    <w:rsid w:val="00651DFD"/>
    <w:rsid w:val="006551DE"/>
    <w:rsid w:val="00661B87"/>
    <w:rsid w:val="00662018"/>
    <w:rsid w:val="00664B03"/>
    <w:rsid w:val="00666F26"/>
    <w:rsid w:val="00667168"/>
    <w:rsid w:val="00670BA6"/>
    <w:rsid w:val="00672DD4"/>
    <w:rsid w:val="006730B8"/>
    <w:rsid w:val="0067353B"/>
    <w:rsid w:val="00673AAA"/>
    <w:rsid w:val="00673D68"/>
    <w:rsid w:val="00673E1D"/>
    <w:rsid w:val="00680473"/>
    <w:rsid w:val="00684D7B"/>
    <w:rsid w:val="006871CE"/>
    <w:rsid w:val="00694473"/>
    <w:rsid w:val="00694B26"/>
    <w:rsid w:val="00696DF4"/>
    <w:rsid w:val="006A0172"/>
    <w:rsid w:val="006A6325"/>
    <w:rsid w:val="006A6B99"/>
    <w:rsid w:val="006A798F"/>
    <w:rsid w:val="006B028A"/>
    <w:rsid w:val="006B0398"/>
    <w:rsid w:val="006B161C"/>
    <w:rsid w:val="006B177B"/>
    <w:rsid w:val="006B1BB4"/>
    <w:rsid w:val="006B444B"/>
    <w:rsid w:val="006B5D15"/>
    <w:rsid w:val="006C0CE6"/>
    <w:rsid w:val="006C1BF6"/>
    <w:rsid w:val="006C2192"/>
    <w:rsid w:val="006C2718"/>
    <w:rsid w:val="006C340D"/>
    <w:rsid w:val="006C3732"/>
    <w:rsid w:val="006C423F"/>
    <w:rsid w:val="006C566E"/>
    <w:rsid w:val="006C67E6"/>
    <w:rsid w:val="006D189F"/>
    <w:rsid w:val="006D2BF2"/>
    <w:rsid w:val="006D34DF"/>
    <w:rsid w:val="006D3DF8"/>
    <w:rsid w:val="006D45CB"/>
    <w:rsid w:val="006D630A"/>
    <w:rsid w:val="006D715B"/>
    <w:rsid w:val="006E1F9B"/>
    <w:rsid w:val="006E74C7"/>
    <w:rsid w:val="006E77D0"/>
    <w:rsid w:val="006E7924"/>
    <w:rsid w:val="006F36F6"/>
    <w:rsid w:val="006F5A6B"/>
    <w:rsid w:val="007000BF"/>
    <w:rsid w:val="00700D9B"/>
    <w:rsid w:val="0070358F"/>
    <w:rsid w:val="0070375A"/>
    <w:rsid w:val="00703A71"/>
    <w:rsid w:val="00704E92"/>
    <w:rsid w:val="007056FD"/>
    <w:rsid w:val="00705D4D"/>
    <w:rsid w:val="00705F63"/>
    <w:rsid w:val="00706836"/>
    <w:rsid w:val="007076DF"/>
    <w:rsid w:val="00707F16"/>
    <w:rsid w:val="00714131"/>
    <w:rsid w:val="00716D14"/>
    <w:rsid w:val="00716F46"/>
    <w:rsid w:val="00717281"/>
    <w:rsid w:val="0072059F"/>
    <w:rsid w:val="00721EE0"/>
    <w:rsid w:val="00723EC1"/>
    <w:rsid w:val="00725E0C"/>
    <w:rsid w:val="00727985"/>
    <w:rsid w:val="00727B96"/>
    <w:rsid w:val="00732A52"/>
    <w:rsid w:val="00732D50"/>
    <w:rsid w:val="007343AD"/>
    <w:rsid w:val="00735552"/>
    <w:rsid w:val="00736674"/>
    <w:rsid w:val="00736A64"/>
    <w:rsid w:val="00736D97"/>
    <w:rsid w:val="007412F5"/>
    <w:rsid w:val="00741E94"/>
    <w:rsid w:val="007420DA"/>
    <w:rsid w:val="00742D96"/>
    <w:rsid w:val="00744104"/>
    <w:rsid w:val="00744A99"/>
    <w:rsid w:val="00744C42"/>
    <w:rsid w:val="007502CB"/>
    <w:rsid w:val="00751928"/>
    <w:rsid w:val="00752208"/>
    <w:rsid w:val="0075368D"/>
    <w:rsid w:val="00753CCA"/>
    <w:rsid w:val="00754E6B"/>
    <w:rsid w:val="00755A6E"/>
    <w:rsid w:val="0076014E"/>
    <w:rsid w:val="00761105"/>
    <w:rsid w:val="00770160"/>
    <w:rsid w:val="00770D27"/>
    <w:rsid w:val="00771562"/>
    <w:rsid w:val="00771568"/>
    <w:rsid w:val="00771A9C"/>
    <w:rsid w:val="00775B6A"/>
    <w:rsid w:val="00777895"/>
    <w:rsid w:val="00777DF4"/>
    <w:rsid w:val="00780C8D"/>
    <w:rsid w:val="00781D99"/>
    <w:rsid w:val="00783D76"/>
    <w:rsid w:val="007851C5"/>
    <w:rsid w:val="00785557"/>
    <w:rsid w:val="00787E72"/>
    <w:rsid w:val="00790E95"/>
    <w:rsid w:val="00792752"/>
    <w:rsid w:val="00792E0D"/>
    <w:rsid w:val="007939ED"/>
    <w:rsid w:val="0079560E"/>
    <w:rsid w:val="0079652B"/>
    <w:rsid w:val="00797552"/>
    <w:rsid w:val="00797E33"/>
    <w:rsid w:val="007A0680"/>
    <w:rsid w:val="007A1898"/>
    <w:rsid w:val="007A2CBA"/>
    <w:rsid w:val="007A641D"/>
    <w:rsid w:val="007A6421"/>
    <w:rsid w:val="007A6AAD"/>
    <w:rsid w:val="007B286C"/>
    <w:rsid w:val="007B33D7"/>
    <w:rsid w:val="007B4440"/>
    <w:rsid w:val="007C0647"/>
    <w:rsid w:val="007C1D3F"/>
    <w:rsid w:val="007C1DCF"/>
    <w:rsid w:val="007C53D7"/>
    <w:rsid w:val="007C5538"/>
    <w:rsid w:val="007D2C85"/>
    <w:rsid w:val="007D3416"/>
    <w:rsid w:val="007D3944"/>
    <w:rsid w:val="007D5E51"/>
    <w:rsid w:val="007D6455"/>
    <w:rsid w:val="007E11A1"/>
    <w:rsid w:val="007E11BD"/>
    <w:rsid w:val="007E1ABA"/>
    <w:rsid w:val="007E221F"/>
    <w:rsid w:val="007E302E"/>
    <w:rsid w:val="007E3DC3"/>
    <w:rsid w:val="007E7320"/>
    <w:rsid w:val="007E79AD"/>
    <w:rsid w:val="007E7A36"/>
    <w:rsid w:val="007F084E"/>
    <w:rsid w:val="007F0CBD"/>
    <w:rsid w:val="007F17EF"/>
    <w:rsid w:val="007F373D"/>
    <w:rsid w:val="007F4D8E"/>
    <w:rsid w:val="007F4F34"/>
    <w:rsid w:val="007F713E"/>
    <w:rsid w:val="008021AB"/>
    <w:rsid w:val="008026A0"/>
    <w:rsid w:val="0080479B"/>
    <w:rsid w:val="00806FC8"/>
    <w:rsid w:val="00810241"/>
    <w:rsid w:val="00810DFD"/>
    <w:rsid w:val="00811BEA"/>
    <w:rsid w:val="0081301A"/>
    <w:rsid w:val="008131B2"/>
    <w:rsid w:val="0081340A"/>
    <w:rsid w:val="008134F7"/>
    <w:rsid w:val="00814174"/>
    <w:rsid w:val="00815AC9"/>
    <w:rsid w:val="00821492"/>
    <w:rsid w:val="00821B25"/>
    <w:rsid w:val="008271FF"/>
    <w:rsid w:val="0083019A"/>
    <w:rsid w:val="00830B79"/>
    <w:rsid w:val="00831AB7"/>
    <w:rsid w:val="00832677"/>
    <w:rsid w:val="008335FE"/>
    <w:rsid w:val="00833947"/>
    <w:rsid w:val="008352E3"/>
    <w:rsid w:val="00835431"/>
    <w:rsid w:val="00837699"/>
    <w:rsid w:val="00840D60"/>
    <w:rsid w:val="008442CC"/>
    <w:rsid w:val="008445B7"/>
    <w:rsid w:val="0084548B"/>
    <w:rsid w:val="00850596"/>
    <w:rsid w:val="00851758"/>
    <w:rsid w:val="00851A74"/>
    <w:rsid w:val="00853324"/>
    <w:rsid w:val="008539CD"/>
    <w:rsid w:val="00854555"/>
    <w:rsid w:val="00855891"/>
    <w:rsid w:val="00857448"/>
    <w:rsid w:val="00860D7A"/>
    <w:rsid w:val="008612B1"/>
    <w:rsid w:val="00861621"/>
    <w:rsid w:val="0086201C"/>
    <w:rsid w:val="008642C8"/>
    <w:rsid w:val="0087272A"/>
    <w:rsid w:val="00875576"/>
    <w:rsid w:val="00875BF3"/>
    <w:rsid w:val="0087652C"/>
    <w:rsid w:val="00880129"/>
    <w:rsid w:val="008839BE"/>
    <w:rsid w:val="00891001"/>
    <w:rsid w:val="00891DAA"/>
    <w:rsid w:val="0089499A"/>
    <w:rsid w:val="008955D7"/>
    <w:rsid w:val="008A16AB"/>
    <w:rsid w:val="008A20DC"/>
    <w:rsid w:val="008A373F"/>
    <w:rsid w:val="008A4B07"/>
    <w:rsid w:val="008A644E"/>
    <w:rsid w:val="008A6EE0"/>
    <w:rsid w:val="008A7CB0"/>
    <w:rsid w:val="008B3320"/>
    <w:rsid w:val="008B3FCB"/>
    <w:rsid w:val="008B62FB"/>
    <w:rsid w:val="008C1CDF"/>
    <w:rsid w:val="008C3818"/>
    <w:rsid w:val="008C4D54"/>
    <w:rsid w:val="008C5088"/>
    <w:rsid w:val="008C717C"/>
    <w:rsid w:val="008C73B7"/>
    <w:rsid w:val="008D0E78"/>
    <w:rsid w:val="008D151A"/>
    <w:rsid w:val="008D1565"/>
    <w:rsid w:val="008D17E5"/>
    <w:rsid w:val="008D395F"/>
    <w:rsid w:val="008D6824"/>
    <w:rsid w:val="008E4327"/>
    <w:rsid w:val="008E4AD7"/>
    <w:rsid w:val="008F06BB"/>
    <w:rsid w:val="008F241D"/>
    <w:rsid w:val="008F526F"/>
    <w:rsid w:val="008F7F9A"/>
    <w:rsid w:val="00901AA4"/>
    <w:rsid w:val="0090265A"/>
    <w:rsid w:val="00902FB6"/>
    <w:rsid w:val="00903373"/>
    <w:rsid w:val="0090517E"/>
    <w:rsid w:val="00905370"/>
    <w:rsid w:val="00905513"/>
    <w:rsid w:val="00906277"/>
    <w:rsid w:val="00906FDF"/>
    <w:rsid w:val="00907D1B"/>
    <w:rsid w:val="00912D12"/>
    <w:rsid w:val="00912E11"/>
    <w:rsid w:val="00913BC3"/>
    <w:rsid w:val="00915FB4"/>
    <w:rsid w:val="0092112A"/>
    <w:rsid w:val="009231FC"/>
    <w:rsid w:val="009258D1"/>
    <w:rsid w:val="00925AC6"/>
    <w:rsid w:val="0092647C"/>
    <w:rsid w:val="009275F0"/>
    <w:rsid w:val="00927606"/>
    <w:rsid w:val="00933870"/>
    <w:rsid w:val="0093501B"/>
    <w:rsid w:val="00935CD1"/>
    <w:rsid w:val="00940F6A"/>
    <w:rsid w:val="00942AAD"/>
    <w:rsid w:val="00942B2C"/>
    <w:rsid w:val="0094396D"/>
    <w:rsid w:val="00944A34"/>
    <w:rsid w:val="00951EFD"/>
    <w:rsid w:val="00952D95"/>
    <w:rsid w:val="009574D5"/>
    <w:rsid w:val="009603D7"/>
    <w:rsid w:val="0096145A"/>
    <w:rsid w:val="00962F7C"/>
    <w:rsid w:val="00963174"/>
    <w:rsid w:val="009654D5"/>
    <w:rsid w:val="00965902"/>
    <w:rsid w:val="00966F30"/>
    <w:rsid w:val="0096712F"/>
    <w:rsid w:val="009700C4"/>
    <w:rsid w:val="00970D6E"/>
    <w:rsid w:val="00973ABC"/>
    <w:rsid w:val="00976581"/>
    <w:rsid w:val="00976797"/>
    <w:rsid w:val="00976C65"/>
    <w:rsid w:val="00976FC4"/>
    <w:rsid w:val="009811DD"/>
    <w:rsid w:val="00981C3F"/>
    <w:rsid w:val="0098240B"/>
    <w:rsid w:val="00983EBF"/>
    <w:rsid w:val="009851FC"/>
    <w:rsid w:val="00986BDD"/>
    <w:rsid w:val="009872EA"/>
    <w:rsid w:val="009960DE"/>
    <w:rsid w:val="00997A1E"/>
    <w:rsid w:val="009A3EDF"/>
    <w:rsid w:val="009A461F"/>
    <w:rsid w:val="009A73CD"/>
    <w:rsid w:val="009A77C4"/>
    <w:rsid w:val="009B0216"/>
    <w:rsid w:val="009B1288"/>
    <w:rsid w:val="009B14E4"/>
    <w:rsid w:val="009B4564"/>
    <w:rsid w:val="009B4568"/>
    <w:rsid w:val="009B48C5"/>
    <w:rsid w:val="009B5458"/>
    <w:rsid w:val="009B5733"/>
    <w:rsid w:val="009C0E89"/>
    <w:rsid w:val="009C140E"/>
    <w:rsid w:val="009C15D2"/>
    <w:rsid w:val="009C1B48"/>
    <w:rsid w:val="009C48BB"/>
    <w:rsid w:val="009C5373"/>
    <w:rsid w:val="009D0673"/>
    <w:rsid w:val="009D1A5A"/>
    <w:rsid w:val="009D1C73"/>
    <w:rsid w:val="009D2543"/>
    <w:rsid w:val="009D435C"/>
    <w:rsid w:val="009D4943"/>
    <w:rsid w:val="009D51CB"/>
    <w:rsid w:val="009D5532"/>
    <w:rsid w:val="009D61BB"/>
    <w:rsid w:val="009E05C3"/>
    <w:rsid w:val="009E35E8"/>
    <w:rsid w:val="009E3EED"/>
    <w:rsid w:val="009E4515"/>
    <w:rsid w:val="009E4BFC"/>
    <w:rsid w:val="009E6590"/>
    <w:rsid w:val="009F1A65"/>
    <w:rsid w:val="009F28C0"/>
    <w:rsid w:val="009F34EF"/>
    <w:rsid w:val="009F5BCB"/>
    <w:rsid w:val="00A03160"/>
    <w:rsid w:val="00A045DB"/>
    <w:rsid w:val="00A04755"/>
    <w:rsid w:val="00A11C1B"/>
    <w:rsid w:val="00A12DC6"/>
    <w:rsid w:val="00A14FFC"/>
    <w:rsid w:val="00A214AA"/>
    <w:rsid w:val="00A21AA0"/>
    <w:rsid w:val="00A24C73"/>
    <w:rsid w:val="00A24D9B"/>
    <w:rsid w:val="00A25D94"/>
    <w:rsid w:val="00A30238"/>
    <w:rsid w:val="00A305A7"/>
    <w:rsid w:val="00A31789"/>
    <w:rsid w:val="00A31B5A"/>
    <w:rsid w:val="00A3489B"/>
    <w:rsid w:val="00A3743F"/>
    <w:rsid w:val="00A40763"/>
    <w:rsid w:val="00A41406"/>
    <w:rsid w:val="00A44CF6"/>
    <w:rsid w:val="00A4709D"/>
    <w:rsid w:val="00A47F44"/>
    <w:rsid w:val="00A50F3D"/>
    <w:rsid w:val="00A51D6F"/>
    <w:rsid w:val="00A53922"/>
    <w:rsid w:val="00A543AA"/>
    <w:rsid w:val="00A55201"/>
    <w:rsid w:val="00A65C49"/>
    <w:rsid w:val="00A66199"/>
    <w:rsid w:val="00A70504"/>
    <w:rsid w:val="00A72E36"/>
    <w:rsid w:val="00A7331D"/>
    <w:rsid w:val="00A75111"/>
    <w:rsid w:val="00A760CD"/>
    <w:rsid w:val="00A77772"/>
    <w:rsid w:val="00A82464"/>
    <w:rsid w:val="00A82847"/>
    <w:rsid w:val="00A84696"/>
    <w:rsid w:val="00A85FD5"/>
    <w:rsid w:val="00A87592"/>
    <w:rsid w:val="00A94581"/>
    <w:rsid w:val="00A9514C"/>
    <w:rsid w:val="00A965BD"/>
    <w:rsid w:val="00A97D35"/>
    <w:rsid w:val="00AA04CB"/>
    <w:rsid w:val="00AA0991"/>
    <w:rsid w:val="00AA5D9F"/>
    <w:rsid w:val="00AA6577"/>
    <w:rsid w:val="00AB101B"/>
    <w:rsid w:val="00AB3E1F"/>
    <w:rsid w:val="00AB4F7E"/>
    <w:rsid w:val="00AB5317"/>
    <w:rsid w:val="00AB687F"/>
    <w:rsid w:val="00AC447F"/>
    <w:rsid w:val="00AC5EE5"/>
    <w:rsid w:val="00AD1225"/>
    <w:rsid w:val="00AD150B"/>
    <w:rsid w:val="00AD2889"/>
    <w:rsid w:val="00AE2BA6"/>
    <w:rsid w:val="00AE486B"/>
    <w:rsid w:val="00AE5457"/>
    <w:rsid w:val="00AF0A44"/>
    <w:rsid w:val="00AF0C25"/>
    <w:rsid w:val="00AF1DC5"/>
    <w:rsid w:val="00AF34AD"/>
    <w:rsid w:val="00AF4FB1"/>
    <w:rsid w:val="00AF4FF8"/>
    <w:rsid w:val="00AF76EC"/>
    <w:rsid w:val="00AF77CD"/>
    <w:rsid w:val="00AF7BC6"/>
    <w:rsid w:val="00B0173F"/>
    <w:rsid w:val="00B0401F"/>
    <w:rsid w:val="00B052E8"/>
    <w:rsid w:val="00B06865"/>
    <w:rsid w:val="00B078BE"/>
    <w:rsid w:val="00B10070"/>
    <w:rsid w:val="00B10669"/>
    <w:rsid w:val="00B12320"/>
    <w:rsid w:val="00B13334"/>
    <w:rsid w:val="00B13C74"/>
    <w:rsid w:val="00B14920"/>
    <w:rsid w:val="00B14E64"/>
    <w:rsid w:val="00B15AFD"/>
    <w:rsid w:val="00B15CA4"/>
    <w:rsid w:val="00B1656C"/>
    <w:rsid w:val="00B1686B"/>
    <w:rsid w:val="00B23996"/>
    <w:rsid w:val="00B23A51"/>
    <w:rsid w:val="00B25424"/>
    <w:rsid w:val="00B2604C"/>
    <w:rsid w:val="00B27E9B"/>
    <w:rsid w:val="00B27F34"/>
    <w:rsid w:val="00B304B5"/>
    <w:rsid w:val="00B33B33"/>
    <w:rsid w:val="00B363D0"/>
    <w:rsid w:val="00B37D05"/>
    <w:rsid w:val="00B40382"/>
    <w:rsid w:val="00B41E74"/>
    <w:rsid w:val="00B432D9"/>
    <w:rsid w:val="00B44230"/>
    <w:rsid w:val="00B46F03"/>
    <w:rsid w:val="00B47674"/>
    <w:rsid w:val="00B51D16"/>
    <w:rsid w:val="00B55539"/>
    <w:rsid w:val="00B612EC"/>
    <w:rsid w:val="00B64982"/>
    <w:rsid w:val="00B64B40"/>
    <w:rsid w:val="00B65496"/>
    <w:rsid w:val="00B71C2E"/>
    <w:rsid w:val="00B72863"/>
    <w:rsid w:val="00B75E38"/>
    <w:rsid w:val="00B824D2"/>
    <w:rsid w:val="00B856F7"/>
    <w:rsid w:val="00B90357"/>
    <w:rsid w:val="00B91082"/>
    <w:rsid w:val="00B920A0"/>
    <w:rsid w:val="00B92434"/>
    <w:rsid w:val="00B92853"/>
    <w:rsid w:val="00B92C03"/>
    <w:rsid w:val="00B93231"/>
    <w:rsid w:val="00B93245"/>
    <w:rsid w:val="00B93FAE"/>
    <w:rsid w:val="00B95183"/>
    <w:rsid w:val="00B97068"/>
    <w:rsid w:val="00BA16D2"/>
    <w:rsid w:val="00BA3DA9"/>
    <w:rsid w:val="00BA4F96"/>
    <w:rsid w:val="00BA6AD8"/>
    <w:rsid w:val="00BA7144"/>
    <w:rsid w:val="00BA7758"/>
    <w:rsid w:val="00BB2244"/>
    <w:rsid w:val="00BB54CC"/>
    <w:rsid w:val="00BB5A72"/>
    <w:rsid w:val="00BB76B5"/>
    <w:rsid w:val="00BB7B18"/>
    <w:rsid w:val="00BC040F"/>
    <w:rsid w:val="00BC076D"/>
    <w:rsid w:val="00BC124A"/>
    <w:rsid w:val="00BC1A54"/>
    <w:rsid w:val="00BC46FD"/>
    <w:rsid w:val="00BC5B02"/>
    <w:rsid w:val="00BC6C73"/>
    <w:rsid w:val="00BC7826"/>
    <w:rsid w:val="00BC79B2"/>
    <w:rsid w:val="00BD11C1"/>
    <w:rsid w:val="00BD1EC3"/>
    <w:rsid w:val="00BD7CEA"/>
    <w:rsid w:val="00BD7EFF"/>
    <w:rsid w:val="00BD7FA4"/>
    <w:rsid w:val="00BE163E"/>
    <w:rsid w:val="00BE4EFE"/>
    <w:rsid w:val="00BE6CED"/>
    <w:rsid w:val="00BF0A83"/>
    <w:rsid w:val="00BF4507"/>
    <w:rsid w:val="00C028A9"/>
    <w:rsid w:val="00C02B22"/>
    <w:rsid w:val="00C02FA8"/>
    <w:rsid w:val="00C042CF"/>
    <w:rsid w:val="00C045DF"/>
    <w:rsid w:val="00C0542A"/>
    <w:rsid w:val="00C0625D"/>
    <w:rsid w:val="00C06830"/>
    <w:rsid w:val="00C11A18"/>
    <w:rsid w:val="00C11B3B"/>
    <w:rsid w:val="00C12CB0"/>
    <w:rsid w:val="00C131BA"/>
    <w:rsid w:val="00C148D8"/>
    <w:rsid w:val="00C14B50"/>
    <w:rsid w:val="00C15232"/>
    <w:rsid w:val="00C154EF"/>
    <w:rsid w:val="00C1591A"/>
    <w:rsid w:val="00C215DD"/>
    <w:rsid w:val="00C22AC7"/>
    <w:rsid w:val="00C22F14"/>
    <w:rsid w:val="00C23E5E"/>
    <w:rsid w:val="00C25EBE"/>
    <w:rsid w:val="00C274A7"/>
    <w:rsid w:val="00C277EB"/>
    <w:rsid w:val="00C324D6"/>
    <w:rsid w:val="00C32B2E"/>
    <w:rsid w:val="00C3387F"/>
    <w:rsid w:val="00C346D1"/>
    <w:rsid w:val="00C34C4D"/>
    <w:rsid w:val="00C35989"/>
    <w:rsid w:val="00C363D7"/>
    <w:rsid w:val="00C431D4"/>
    <w:rsid w:val="00C43C85"/>
    <w:rsid w:val="00C44372"/>
    <w:rsid w:val="00C45D03"/>
    <w:rsid w:val="00C4646B"/>
    <w:rsid w:val="00C50A2D"/>
    <w:rsid w:val="00C50FB4"/>
    <w:rsid w:val="00C52AC5"/>
    <w:rsid w:val="00C535D7"/>
    <w:rsid w:val="00C54E6A"/>
    <w:rsid w:val="00C55E06"/>
    <w:rsid w:val="00C57D5A"/>
    <w:rsid w:val="00C60B77"/>
    <w:rsid w:val="00C616BB"/>
    <w:rsid w:val="00C61951"/>
    <w:rsid w:val="00C6271C"/>
    <w:rsid w:val="00C630ED"/>
    <w:rsid w:val="00C64636"/>
    <w:rsid w:val="00C701E3"/>
    <w:rsid w:val="00C717D2"/>
    <w:rsid w:val="00C76CDA"/>
    <w:rsid w:val="00C8109C"/>
    <w:rsid w:val="00C8171F"/>
    <w:rsid w:val="00C85824"/>
    <w:rsid w:val="00C85D3B"/>
    <w:rsid w:val="00C8637F"/>
    <w:rsid w:val="00C8646A"/>
    <w:rsid w:val="00C937B0"/>
    <w:rsid w:val="00C951A2"/>
    <w:rsid w:val="00C95D5C"/>
    <w:rsid w:val="00CA1B63"/>
    <w:rsid w:val="00CA1C4A"/>
    <w:rsid w:val="00CA2396"/>
    <w:rsid w:val="00CA23CA"/>
    <w:rsid w:val="00CA292B"/>
    <w:rsid w:val="00CA33E3"/>
    <w:rsid w:val="00CA4580"/>
    <w:rsid w:val="00CA4897"/>
    <w:rsid w:val="00CB0895"/>
    <w:rsid w:val="00CB111B"/>
    <w:rsid w:val="00CB1BFE"/>
    <w:rsid w:val="00CB40D9"/>
    <w:rsid w:val="00CB6CC4"/>
    <w:rsid w:val="00CC2A35"/>
    <w:rsid w:val="00CD0A41"/>
    <w:rsid w:val="00CD22E5"/>
    <w:rsid w:val="00CD327F"/>
    <w:rsid w:val="00CD3DEE"/>
    <w:rsid w:val="00CD59C2"/>
    <w:rsid w:val="00CE0E7D"/>
    <w:rsid w:val="00CE367E"/>
    <w:rsid w:val="00CE3D9A"/>
    <w:rsid w:val="00CE4F6D"/>
    <w:rsid w:val="00CE593B"/>
    <w:rsid w:val="00CE76AB"/>
    <w:rsid w:val="00CF4A9A"/>
    <w:rsid w:val="00CF71AD"/>
    <w:rsid w:val="00CF7EAA"/>
    <w:rsid w:val="00D005F8"/>
    <w:rsid w:val="00D02417"/>
    <w:rsid w:val="00D024A3"/>
    <w:rsid w:val="00D0252D"/>
    <w:rsid w:val="00D02FB3"/>
    <w:rsid w:val="00D042F5"/>
    <w:rsid w:val="00D04DE6"/>
    <w:rsid w:val="00D10591"/>
    <w:rsid w:val="00D1169A"/>
    <w:rsid w:val="00D126B3"/>
    <w:rsid w:val="00D13776"/>
    <w:rsid w:val="00D14763"/>
    <w:rsid w:val="00D15671"/>
    <w:rsid w:val="00D15D51"/>
    <w:rsid w:val="00D15EF2"/>
    <w:rsid w:val="00D175FB"/>
    <w:rsid w:val="00D17727"/>
    <w:rsid w:val="00D215C5"/>
    <w:rsid w:val="00D21619"/>
    <w:rsid w:val="00D270D3"/>
    <w:rsid w:val="00D273BD"/>
    <w:rsid w:val="00D3071A"/>
    <w:rsid w:val="00D31457"/>
    <w:rsid w:val="00D317E0"/>
    <w:rsid w:val="00D344DA"/>
    <w:rsid w:val="00D34920"/>
    <w:rsid w:val="00D34921"/>
    <w:rsid w:val="00D34CC1"/>
    <w:rsid w:val="00D36C41"/>
    <w:rsid w:val="00D36FD8"/>
    <w:rsid w:val="00D40504"/>
    <w:rsid w:val="00D4136C"/>
    <w:rsid w:val="00D42A9A"/>
    <w:rsid w:val="00D43F11"/>
    <w:rsid w:val="00D44609"/>
    <w:rsid w:val="00D463B4"/>
    <w:rsid w:val="00D50015"/>
    <w:rsid w:val="00D51795"/>
    <w:rsid w:val="00D522B3"/>
    <w:rsid w:val="00D536A8"/>
    <w:rsid w:val="00D557BD"/>
    <w:rsid w:val="00D5672D"/>
    <w:rsid w:val="00D57F6C"/>
    <w:rsid w:val="00D61364"/>
    <w:rsid w:val="00D64BFF"/>
    <w:rsid w:val="00D663D8"/>
    <w:rsid w:val="00D6672E"/>
    <w:rsid w:val="00D70729"/>
    <w:rsid w:val="00D718A6"/>
    <w:rsid w:val="00D720D0"/>
    <w:rsid w:val="00D73E93"/>
    <w:rsid w:val="00D7554D"/>
    <w:rsid w:val="00D82614"/>
    <w:rsid w:val="00D859D6"/>
    <w:rsid w:val="00D85A7D"/>
    <w:rsid w:val="00D87701"/>
    <w:rsid w:val="00D9789F"/>
    <w:rsid w:val="00DA0DBC"/>
    <w:rsid w:val="00DA214F"/>
    <w:rsid w:val="00DA2B90"/>
    <w:rsid w:val="00DA3512"/>
    <w:rsid w:val="00DA4EB4"/>
    <w:rsid w:val="00DA5140"/>
    <w:rsid w:val="00DA6B3D"/>
    <w:rsid w:val="00DB1F64"/>
    <w:rsid w:val="00DB3832"/>
    <w:rsid w:val="00DB429E"/>
    <w:rsid w:val="00DB44B5"/>
    <w:rsid w:val="00DB5D17"/>
    <w:rsid w:val="00DB6C5D"/>
    <w:rsid w:val="00DC1D63"/>
    <w:rsid w:val="00DC2B66"/>
    <w:rsid w:val="00DC49D5"/>
    <w:rsid w:val="00DC718D"/>
    <w:rsid w:val="00DD306B"/>
    <w:rsid w:val="00DD412E"/>
    <w:rsid w:val="00DD48F6"/>
    <w:rsid w:val="00DD4F6E"/>
    <w:rsid w:val="00DD6519"/>
    <w:rsid w:val="00DD7481"/>
    <w:rsid w:val="00DE415A"/>
    <w:rsid w:val="00DE4910"/>
    <w:rsid w:val="00DE7892"/>
    <w:rsid w:val="00DF14A2"/>
    <w:rsid w:val="00DF2460"/>
    <w:rsid w:val="00DF549C"/>
    <w:rsid w:val="00DF740E"/>
    <w:rsid w:val="00E00F43"/>
    <w:rsid w:val="00E00FD5"/>
    <w:rsid w:val="00E01F1B"/>
    <w:rsid w:val="00E02DF6"/>
    <w:rsid w:val="00E035F6"/>
    <w:rsid w:val="00E040CB"/>
    <w:rsid w:val="00E05E70"/>
    <w:rsid w:val="00E06D6F"/>
    <w:rsid w:val="00E07171"/>
    <w:rsid w:val="00E100AD"/>
    <w:rsid w:val="00E11055"/>
    <w:rsid w:val="00E11964"/>
    <w:rsid w:val="00E129D9"/>
    <w:rsid w:val="00E12B71"/>
    <w:rsid w:val="00E12E1A"/>
    <w:rsid w:val="00E14351"/>
    <w:rsid w:val="00E1484B"/>
    <w:rsid w:val="00E16EEF"/>
    <w:rsid w:val="00E16F30"/>
    <w:rsid w:val="00E17DAE"/>
    <w:rsid w:val="00E17EE7"/>
    <w:rsid w:val="00E23404"/>
    <w:rsid w:val="00E26D8E"/>
    <w:rsid w:val="00E33279"/>
    <w:rsid w:val="00E3330A"/>
    <w:rsid w:val="00E339D1"/>
    <w:rsid w:val="00E34BB0"/>
    <w:rsid w:val="00E35381"/>
    <w:rsid w:val="00E35E01"/>
    <w:rsid w:val="00E36891"/>
    <w:rsid w:val="00E417B0"/>
    <w:rsid w:val="00E4291A"/>
    <w:rsid w:val="00E429E8"/>
    <w:rsid w:val="00E43A6B"/>
    <w:rsid w:val="00E43B4F"/>
    <w:rsid w:val="00E4439B"/>
    <w:rsid w:val="00E44FC8"/>
    <w:rsid w:val="00E462F9"/>
    <w:rsid w:val="00E476C9"/>
    <w:rsid w:val="00E52AFB"/>
    <w:rsid w:val="00E52DC7"/>
    <w:rsid w:val="00E53526"/>
    <w:rsid w:val="00E5418D"/>
    <w:rsid w:val="00E55584"/>
    <w:rsid w:val="00E56E77"/>
    <w:rsid w:val="00E5736D"/>
    <w:rsid w:val="00E577E5"/>
    <w:rsid w:val="00E60512"/>
    <w:rsid w:val="00E62E04"/>
    <w:rsid w:val="00E62FFB"/>
    <w:rsid w:val="00E63978"/>
    <w:rsid w:val="00E639B3"/>
    <w:rsid w:val="00E64DBC"/>
    <w:rsid w:val="00E6549E"/>
    <w:rsid w:val="00E65A67"/>
    <w:rsid w:val="00E71E3C"/>
    <w:rsid w:val="00E725E3"/>
    <w:rsid w:val="00E73DCB"/>
    <w:rsid w:val="00E74A07"/>
    <w:rsid w:val="00E74C22"/>
    <w:rsid w:val="00E759E7"/>
    <w:rsid w:val="00E75C9C"/>
    <w:rsid w:val="00E76CFB"/>
    <w:rsid w:val="00E80A89"/>
    <w:rsid w:val="00E81159"/>
    <w:rsid w:val="00E8117B"/>
    <w:rsid w:val="00E811EE"/>
    <w:rsid w:val="00E81390"/>
    <w:rsid w:val="00E829AF"/>
    <w:rsid w:val="00E85578"/>
    <w:rsid w:val="00E85C1D"/>
    <w:rsid w:val="00E86AA3"/>
    <w:rsid w:val="00E87833"/>
    <w:rsid w:val="00E90655"/>
    <w:rsid w:val="00E94990"/>
    <w:rsid w:val="00E95E17"/>
    <w:rsid w:val="00E97DF0"/>
    <w:rsid w:val="00EA021E"/>
    <w:rsid w:val="00EA098A"/>
    <w:rsid w:val="00EA0C34"/>
    <w:rsid w:val="00EA0EE4"/>
    <w:rsid w:val="00EA1415"/>
    <w:rsid w:val="00EA2639"/>
    <w:rsid w:val="00EA5B2F"/>
    <w:rsid w:val="00EA63E4"/>
    <w:rsid w:val="00EA6735"/>
    <w:rsid w:val="00EA68F6"/>
    <w:rsid w:val="00EA7C5A"/>
    <w:rsid w:val="00EB2B42"/>
    <w:rsid w:val="00EB3CA4"/>
    <w:rsid w:val="00EB54B2"/>
    <w:rsid w:val="00EB6297"/>
    <w:rsid w:val="00EB64E8"/>
    <w:rsid w:val="00EB70AE"/>
    <w:rsid w:val="00EC0471"/>
    <w:rsid w:val="00EC0563"/>
    <w:rsid w:val="00EC3243"/>
    <w:rsid w:val="00EC558C"/>
    <w:rsid w:val="00ED3BB0"/>
    <w:rsid w:val="00ED4544"/>
    <w:rsid w:val="00ED6B9F"/>
    <w:rsid w:val="00ED7574"/>
    <w:rsid w:val="00EE133A"/>
    <w:rsid w:val="00EE2265"/>
    <w:rsid w:val="00EE3360"/>
    <w:rsid w:val="00EE4FE0"/>
    <w:rsid w:val="00EE5526"/>
    <w:rsid w:val="00EE7CEC"/>
    <w:rsid w:val="00EF06B1"/>
    <w:rsid w:val="00EF15C9"/>
    <w:rsid w:val="00EF1D10"/>
    <w:rsid w:val="00EF36AB"/>
    <w:rsid w:val="00EF415A"/>
    <w:rsid w:val="00F002A8"/>
    <w:rsid w:val="00F00582"/>
    <w:rsid w:val="00F01D19"/>
    <w:rsid w:val="00F02040"/>
    <w:rsid w:val="00F031CC"/>
    <w:rsid w:val="00F04342"/>
    <w:rsid w:val="00F057B3"/>
    <w:rsid w:val="00F07548"/>
    <w:rsid w:val="00F07B2C"/>
    <w:rsid w:val="00F11AAB"/>
    <w:rsid w:val="00F11CE9"/>
    <w:rsid w:val="00F121B3"/>
    <w:rsid w:val="00F12676"/>
    <w:rsid w:val="00F13053"/>
    <w:rsid w:val="00F1338E"/>
    <w:rsid w:val="00F135C2"/>
    <w:rsid w:val="00F158C9"/>
    <w:rsid w:val="00F23122"/>
    <w:rsid w:val="00F23677"/>
    <w:rsid w:val="00F24F8A"/>
    <w:rsid w:val="00F32458"/>
    <w:rsid w:val="00F334BE"/>
    <w:rsid w:val="00F3350C"/>
    <w:rsid w:val="00F33ADB"/>
    <w:rsid w:val="00F36EB4"/>
    <w:rsid w:val="00F37787"/>
    <w:rsid w:val="00F37A0A"/>
    <w:rsid w:val="00F4097F"/>
    <w:rsid w:val="00F416D8"/>
    <w:rsid w:val="00F43208"/>
    <w:rsid w:val="00F440DF"/>
    <w:rsid w:val="00F453C9"/>
    <w:rsid w:val="00F46DAB"/>
    <w:rsid w:val="00F5086F"/>
    <w:rsid w:val="00F51AA0"/>
    <w:rsid w:val="00F53B45"/>
    <w:rsid w:val="00F53B60"/>
    <w:rsid w:val="00F54646"/>
    <w:rsid w:val="00F54E43"/>
    <w:rsid w:val="00F54E74"/>
    <w:rsid w:val="00F56ABA"/>
    <w:rsid w:val="00F56DC2"/>
    <w:rsid w:val="00F6174C"/>
    <w:rsid w:val="00F61C3E"/>
    <w:rsid w:val="00F63043"/>
    <w:rsid w:val="00F63B9B"/>
    <w:rsid w:val="00F65E3A"/>
    <w:rsid w:val="00F700F1"/>
    <w:rsid w:val="00F70289"/>
    <w:rsid w:val="00F70E09"/>
    <w:rsid w:val="00F71BA5"/>
    <w:rsid w:val="00F730B2"/>
    <w:rsid w:val="00F73F6E"/>
    <w:rsid w:val="00F83144"/>
    <w:rsid w:val="00F85FBD"/>
    <w:rsid w:val="00F903F3"/>
    <w:rsid w:val="00F93DA9"/>
    <w:rsid w:val="00F95202"/>
    <w:rsid w:val="00F953DD"/>
    <w:rsid w:val="00F95E82"/>
    <w:rsid w:val="00F96C8F"/>
    <w:rsid w:val="00F96E9C"/>
    <w:rsid w:val="00FA042B"/>
    <w:rsid w:val="00FA0F2D"/>
    <w:rsid w:val="00FA146E"/>
    <w:rsid w:val="00FA16B4"/>
    <w:rsid w:val="00FA1DE7"/>
    <w:rsid w:val="00FA3338"/>
    <w:rsid w:val="00FA4CAC"/>
    <w:rsid w:val="00FA57A8"/>
    <w:rsid w:val="00FB156D"/>
    <w:rsid w:val="00FB54A5"/>
    <w:rsid w:val="00FB6E6A"/>
    <w:rsid w:val="00FB76C9"/>
    <w:rsid w:val="00FC0D05"/>
    <w:rsid w:val="00FC2160"/>
    <w:rsid w:val="00FC43F2"/>
    <w:rsid w:val="00FC5882"/>
    <w:rsid w:val="00FC691C"/>
    <w:rsid w:val="00FD007C"/>
    <w:rsid w:val="00FD0D48"/>
    <w:rsid w:val="00FD1BE7"/>
    <w:rsid w:val="00FD3DAC"/>
    <w:rsid w:val="00FD4B24"/>
    <w:rsid w:val="00FD4B4C"/>
    <w:rsid w:val="00FD52AD"/>
    <w:rsid w:val="00FD6073"/>
    <w:rsid w:val="00FE0914"/>
    <w:rsid w:val="00FE101D"/>
    <w:rsid w:val="00FE2A35"/>
    <w:rsid w:val="00FE5B26"/>
    <w:rsid w:val="00FF1C1D"/>
    <w:rsid w:val="00FF2CE7"/>
    <w:rsid w:val="00FF3251"/>
    <w:rsid w:val="00FF5042"/>
    <w:rsid w:val="00FF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1BC45010"/>
  <w15:docId w15:val="{07246B9D-D40C-461A-9DC7-A0702628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semiHidden="1" w:unhideWhenUsed="1"/>
    <w:lsdException w:name="Body Text Indent 2" w:semiHidden="1" w:unhideWhenUsed="1"/>
    <w:lsdException w:name="Body Text Indent 3" w:locked="1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B6CC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B6CC4"/>
    <w:pPr>
      <w:keepNext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qFormat/>
    <w:rsid w:val="00CB6CC4"/>
    <w:pPr>
      <w:keepNext/>
      <w:jc w:val="center"/>
      <w:outlineLvl w:val="1"/>
    </w:pPr>
    <w:rPr>
      <w:b/>
      <w:sz w:val="20"/>
      <w:szCs w:val="20"/>
    </w:rPr>
  </w:style>
  <w:style w:type="paragraph" w:styleId="6">
    <w:name w:val="heading 6"/>
    <w:basedOn w:val="a"/>
    <w:next w:val="a"/>
    <w:link w:val="60"/>
    <w:qFormat/>
    <w:locked/>
    <w:rsid w:val="002D0FD1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CB6CC4"/>
    <w:rPr>
      <w:rFonts w:ascii="Times New Roman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link w:val="2"/>
    <w:locked/>
    <w:rsid w:val="00CB6CC4"/>
    <w:rPr>
      <w:rFonts w:ascii="Times New Roman" w:hAnsi="Times New Roman" w:cs="Times New Roman"/>
      <w:b/>
      <w:sz w:val="20"/>
      <w:szCs w:val="20"/>
      <w:lang w:eastAsia="ru-RU"/>
    </w:rPr>
  </w:style>
  <w:style w:type="character" w:styleId="a3">
    <w:name w:val="page number"/>
    <w:rsid w:val="00CB6CC4"/>
    <w:rPr>
      <w:rFonts w:cs="Times New Roman"/>
    </w:rPr>
  </w:style>
  <w:style w:type="paragraph" w:styleId="21">
    <w:name w:val="Body Text 2"/>
    <w:basedOn w:val="a"/>
    <w:link w:val="22"/>
    <w:rsid w:val="00CB6CC4"/>
    <w:pPr>
      <w:tabs>
        <w:tab w:val="left" w:pos="6795"/>
      </w:tabs>
      <w:jc w:val="both"/>
    </w:pPr>
    <w:rPr>
      <w:sz w:val="20"/>
      <w:szCs w:val="20"/>
    </w:rPr>
  </w:style>
  <w:style w:type="character" w:customStyle="1" w:styleId="22">
    <w:name w:val="Основной текст 2 Знак"/>
    <w:link w:val="21"/>
    <w:locked/>
    <w:rsid w:val="00CB6CC4"/>
    <w:rPr>
      <w:rFonts w:ascii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CB6CC4"/>
    <w:pPr>
      <w:ind w:firstLine="709"/>
      <w:jc w:val="both"/>
    </w:pPr>
  </w:style>
  <w:style w:type="character" w:customStyle="1" w:styleId="30">
    <w:name w:val="Основной текст с отступом 3 Знак"/>
    <w:link w:val="3"/>
    <w:locked/>
    <w:rsid w:val="00CB6CC4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CB6CC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CB6CC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B6CC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6">
    <w:name w:val="Hyperlink"/>
    <w:uiPriority w:val="99"/>
    <w:rsid w:val="0094396D"/>
    <w:rPr>
      <w:rFonts w:cs="Times New Roman"/>
      <w:color w:val="0000FF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DA3512"/>
    <w:pPr>
      <w:widowControl w:val="0"/>
      <w:autoSpaceDE w:val="0"/>
      <w:autoSpaceDN w:val="0"/>
      <w:adjustRightInd w:val="0"/>
      <w:ind w:left="720"/>
      <w:contextualSpacing/>
    </w:pPr>
    <w:rPr>
      <w:rFonts w:eastAsia="Times New Roman"/>
    </w:rPr>
  </w:style>
  <w:style w:type="paragraph" w:customStyle="1" w:styleId="Style5">
    <w:name w:val="Style5"/>
    <w:basedOn w:val="a"/>
    <w:uiPriority w:val="99"/>
    <w:rsid w:val="00DA3512"/>
    <w:pPr>
      <w:widowControl w:val="0"/>
      <w:autoSpaceDE w:val="0"/>
      <w:autoSpaceDN w:val="0"/>
      <w:adjustRightInd w:val="0"/>
      <w:jc w:val="both"/>
    </w:pPr>
    <w:rPr>
      <w:rFonts w:eastAsia="Times New Roman"/>
    </w:rPr>
  </w:style>
  <w:style w:type="character" w:customStyle="1" w:styleId="FontStyle30">
    <w:name w:val="Font Style30"/>
    <w:uiPriority w:val="99"/>
    <w:rsid w:val="00DA3512"/>
    <w:rPr>
      <w:rFonts w:ascii="Times New Roman" w:hAnsi="Times New Roman"/>
      <w:b/>
      <w:sz w:val="26"/>
    </w:rPr>
  </w:style>
  <w:style w:type="paragraph" w:customStyle="1" w:styleId="Style8">
    <w:name w:val="Style8"/>
    <w:basedOn w:val="a"/>
    <w:uiPriority w:val="99"/>
    <w:rsid w:val="00DB1F64"/>
    <w:pPr>
      <w:widowControl w:val="0"/>
      <w:autoSpaceDE w:val="0"/>
      <w:autoSpaceDN w:val="0"/>
      <w:adjustRightInd w:val="0"/>
      <w:spacing w:line="322" w:lineRule="exact"/>
      <w:ind w:firstLine="730"/>
      <w:jc w:val="both"/>
    </w:pPr>
    <w:rPr>
      <w:rFonts w:eastAsia="Times New Roman"/>
    </w:rPr>
  </w:style>
  <w:style w:type="character" w:customStyle="1" w:styleId="FontStyle15">
    <w:name w:val="Font Style15"/>
    <w:uiPriority w:val="99"/>
    <w:rsid w:val="00DB1F64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uiPriority w:val="99"/>
    <w:rsid w:val="00DB1F64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DB1F6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11">
    <w:name w:val="Абзац списка1"/>
    <w:basedOn w:val="a"/>
    <w:rsid w:val="00B93FAE"/>
    <w:pPr>
      <w:spacing w:line="360" w:lineRule="auto"/>
      <w:ind w:left="720"/>
      <w:jc w:val="both"/>
    </w:pPr>
    <w:rPr>
      <w:rFonts w:ascii="Calibri" w:eastAsia="Times New Roman" w:hAnsi="Calibri"/>
      <w:sz w:val="22"/>
      <w:szCs w:val="22"/>
      <w:lang w:eastAsia="en-US"/>
    </w:rPr>
  </w:style>
  <w:style w:type="paragraph" w:styleId="a7">
    <w:name w:val="footnote text"/>
    <w:basedOn w:val="a"/>
    <w:link w:val="a8"/>
    <w:rsid w:val="00C431D4"/>
    <w:rPr>
      <w:sz w:val="20"/>
      <w:szCs w:val="20"/>
    </w:rPr>
  </w:style>
  <w:style w:type="character" w:customStyle="1" w:styleId="a8">
    <w:name w:val="Текст сноски Знак"/>
    <w:link w:val="a7"/>
    <w:rsid w:val="00C431D4"/>
    <w:rPr>
      <w:rFonts w:ascii="Times New Roman" w:hAnsi="Times New Roman"/>
    </w:rPr>
  </w:style>
  <w:style w:type="character" w:styleId="a9">
    <w:name w:val="footnote reference"/>
    <w:uiPriority w:val="99"/>
    <w:rsid w:val="00C431D4"/>
    <w:rPr>
      <w:vertAlign w:val="superscript"/>
    </w:rPr>
  </w:style>
  <w:style w:type="paragraph" w:customStyle="1" w:styleId="-31">
    <w:name w:val="Таблица-сетка 31"/>
    <w:basedOn w:val="1"/>
    <w:next w:val="a"/>
    <w:uiPriority w:val="39"/>
    <w:qFormat/>
    <w:rsid w:val="009E35E8"/>
    <w:pPr>
      <w:keepLines/>
      <w:spacing w:before="480" w:line="276" w:lineRule="auto"/>
      <w:jc w:val="left"/>
      <w:outlineLvl w:val="9"/>
    </w:pPr>
    <w:rPr>
      <w:rFonts w:ascii="Cambria" w:eastAsia="Times New Roman" w:hAnsi="Cambria"/>
      <w:bCs/>
      <w:color w:val="365F91"/>
      <w:lang w:eastAsia="en-US"/>
    </w:rPr>
  </w:style>
  <w:style w:type="paragraph" w:styleId="12">
    <w:name w:val="toc 1"/>
    <w:basedOn w:val="a"/>
    <w:next w:val="a"/>
    <w:autoRedefine/>
    <w:uiPriority w:val="39"/>
    <w:unhideWhenUsed/>
    <w:locked/>
    <w:rsid w:val="00B44230"/>
    <w:pPr>
      <w:widowControl w:val="0"/>
      <w:tabs>
        <w:tab w:val="left" w:pos="440"/>
        <w:tab w:val="right" w:leader="dot" w:pos="9781"/>
      </w:tabs>
      <w:autoSpaceDE w:val="0"/>
      <w:autoSpaceDN w:val="0"/>
      <w:adjustRightInd w:val="0"/>
      <w:spacing w:after="100"/>
      <w:jc w:val="both"/>
    </w:pPr>
    <w:rPr>
      <w:rFonts w:eastAsia="Times New Roman"/>
      <w:bCs/>
      <w:noProof/>
      <w:sz w:val="32"/>
      <w:szCs w:val="32"/>
    </w:rPr>
  </w:style>
  <w:style w:type="paragraph" w:customStyle="1" w:styleId="Style9">
    <w:name w:val="Style9"/>
    <w:basedOn w:val="a"/>
    <w:rsid w:val="002146BD"/>
    <w:pPr>
      <w:spacing w:line="483" w:lineRule="exact"/>
      <w:ind w:firstLine="893"/>
      <w:jc w:val="both"/>
    </w:pPr>
  </w:style>
  <w:style w:type="paragraph" w:styleId="aa">
    <w:name w:val="caption"/>
    <w:basedOn w:val="a"/>
    <w:next w:val="a"/>
    <w:qFormat/>
    <w:locked/>
    <w:rsid w:val="00480B5E"/>
    <w:pPr>
      <w:jc w:val="center"/>
    </w:pPr>
    <w:rPr>
      <w:sz w:val="32"/>
      <w:u w:val="single"/>
    </w:rPr>
  </w:style>
  <w:style w:type="paragraph" w:customStyle="1" w:styleId="Style1">
    <w:name w:val="Style1"/>
    <w:basedOn w:val="a"/>
    <w:rsid w:val="008C1CDF"/>
    <w:pPr>
      <w:spacing w:line="348" w:lineRule="exact"/>
      <w:jc w:val="center"/>
    </w:pPr>
  </w:style>
  <w:style w:type="paragraph" w:styleId="ab">
    <w:name w:val="Balloon Text"/>
    <w:basedOn w:val="a"/>
    <w:link w:val="ac"/>
    <w:rsid w:val="00C76CDA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rsid w:val="00C76CDA"/>
    <w:rPr>
      <w:rFonts w:ascii="Segoe UI" w:hAnsi="Segoe UI" w:cs="Segoe UI"/>
      <w:sz w:val="18"/>
      <w:szCs w:val="18"/>
    </w:rPr>
  </w:style>
  <w:style w:type="paragraph" w:styleId="ad">
    <w:name w:val="footer"/>
    <w:basedOn w:val="a"/>
    <w:link w:val="ae"/>
    <w:uiPriority w:val="99"/>
    <w:rsid w:val="00473E7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473E75"/>
    <w:rPr>
      <w:rFonts w:ascii="Times New Roman" w:hAnsi="Times New Roman"/>
      <w:sz w:val="24"/>
      <w:szCs w:val="24"/>
    </w:rPr>
  </w:style>
  <w:style w:type="character" w:styleId="af">
    <w:name w:val="annotation reference"/>
    <w:rsid w:val="009D1C73"/>
    <w:rPr>
      <w:sz w:val="16"/>
      <w:szCs w:val="16"/>
    </w:rPr>
  </w:style>
  <w:style w:type="paragraph" w:styleId="af0">
    <w:name w:val="annotation text"/>
    <w:basedOn w:val="a"/>
    <w:link w:val="af1"/>
    <w:rsid w:val="009D1C73"/>
    <w:rPr>
      <w:sz w:val="20"/>
      <w:szCs w:val="20"/>
    </w:rPr>
  </w:style>
  <w:style w:type="character" w:customStyle="1" w:styleId="af1">
    <w:name w:val="Текст примечания Знак"/>
    <w:link w:val="af0"/>
    <w:rsid w:val="009D1C73"/>
    <w:rPr>
      <w:rFonts w:ascii="Times New Roman" w:hAnsi="Times New Roman"/>
    </w:rPr>
  </w:style>
  <w:style w:type="paragraph" w:styleId="af2">
    <w:name w:val="annotation subject"/>
    <w:basedOn w:val="af0"/>
    <w:next w:val="af0"/>
    <w:link w:val="af3"/>
    <w:rsid w:val="009D1C73"/>
    <w:rPr>
      <w:b/>
      <w:bCs/>
    </w:rPr>
  </w:style>
  <w:style w:type="character" w:customStyle="1" w:styleId="af3">
    <w:name w:val="Тема примечания Знак"/>
    <w:link w:val="af2"/>
    <w:rsid w:val="009D1C73"/>
    <w:rPr>
      <w:rFonts w:ascii="Times New Roman" w:hAnsi="Times New Roman"/>
      <w:b/>
      <w:bCs/>
    </w:rPr>
  </w:style>
  <w:style w:type="paragraph" w:styleId="af4">
    <w:name w:val="Body Text"/>
    <w:basedOn w:val="a"/>
    <w:link w:val="af5"/>
    <w:rsid w:val="00EB6297"/>
    <w:pPr>
      <w:spacing w:after="120"/>
    </w:pPr>
  </w:style>
  <w:style w:type="character" w:customStyle="1" w:styleId="af5">
    <w:name w:val="Основной текст Знак"/>
    <w:link w:val="af4"/>
    <w:rsid w:val="00EB6297"/>
    <w:rPr>
      <w:rFonts w:ascii="Times New Roman" w:hAnsi="Times New Roman"/>
      <w:sz w:val="24"/>
      <w:szCs w:val="24"/>
    </w:rPr>
  </w:style>
  <w:style w:type="paragraph" w:styleId="af6">
    <w:name w:val="Subtitle"/>
    <w:basedOn w:val="a"/>
    <w:next w:val="af4"/>
    <w:link w:val="af7"/>
    <w:qFormat/>
    <w:locked/>
    <w:rsid w:val="00EB6297"/>
    <w:pPr>
      <w:keepNext/>
      <w:spacing w:before="240" w:after="120" w:line="276" w:lineRule="auto"/>
      <w:jc w:val="center"/>
    </w:pPr>
    <w:rPr>
      <w:rFonts w:ascii="Arial" w:eastAsia="SimSun" w:hAnsi="Arial"/>
      <w:i/>
      <w:iCs/>
      <w:sz w:val="28"/>
      <w:szCs w:val="28"/>
    </w:rPr>
  </w:style>
  <w:style w:type="character" w:customStyle="1" w:styleId="af7">
    <w:name w:val="Подзаголовок Знак"/>
    <w:link w:val="af6"/>
    <w:rsid w:val="00EB6297"/>
    <w:rPr>
      <w:rFonts w:ascii="Arial" w:eastAsia="SimSun" w:hAnsi="Arial" w:cs="Mangal"/>
      <w:i/>
      <w:iCs/>
      <w:sz w:val="28"/>
      <w:szCs w:val="28"/>
    </w:rPr>
  </w:style>
  <w:style w:type="paragraph" w:styleId="af8">
    <w:name w:val="Plain Text"/>
    <w:basedOn w:val="a"/>
    <w:link w:val="af9"/>
    <w:autoRedefine/>
    <w:rsid w:val="002D0FD1"/>
    <w:pPr>
      <w:tabs>
        <w:tab w:val="left" w:pos="708"/>
      </w:tabs>
      <w:jc w:val="both"/>
    </w:pPr>
    <w:rPr>
      <w:rFonts w:eastAsia="Times New Roman"/>
      <w:sz w:val="28"/>
      <w:szCs w:val="28"/>
    </w:rPr>
  </w:style>
  <w:style w:type="character" w:customStyle="1" w:styleId="af9">
    <w:name w:val="Текст Знак"/>
    <w:link w:val="af8"/>
    <w:rsid w:val="002D0FD1"/>
    <w:rPr>
      <w:rFonts w:ascii="Times New Roman" w:eastAsia="Times New Roman" w:hAnsi="Times New Roman"/>
      <w:sz w:val="28"/>
      <w:szCs w:val="28"/>
    </w:rPr>
  </w:style>
  <w:style w:type="paragraph" w:customStyle="1" w:styleId="CM35">
    <w:name w:val="CM35"/>
    <w:basedOn w:val="a"/>
    <w:next w:val="a"/>
    <w:rsid w:val="002066D0"/>
    <w:pPr>
      <w:widowControl w:val="0"/>
      <w:autoSpaceDE w:val="0"/>
      <w:autoSpaceDN w:val="0"/>
      <w:adjustRightInd w:val="0"/>
      <w:spacing w:after="328"/>
    </w:pPr>
    <w:rPr>
      <w:rFonts w:eastAsia="Times New Roman"/>
    </w:rPr>
  </w:style>
  <w:style w:type="paragraph" w:customStyle="1" w:styleId="afa">
    <w:name w:val="Абз"/>
    <w:basedOn w:val="a4"/>
    <w:rsid w:val="002066D0"/>
    <w:pPr>
      <w:widowControl w:val="0"/>
      <w:tabs>
        <w:tab w:val="clear" w:pos="4677"/>
        <w:tab w:val="clear" w:pos="9355"/>
      </w:tabs>
      <w:ind w:firstLine="720"/>
      <w:jc w:val="both"/>
    </w:pPr>
    <w:rPr>
      <w:rFonts w:eastAsia="Times New Roman"/>
      <w:sz w:val="32"/>
      <w:szCs w:val="20"/>
    </w:rPr>
  </w:style>
  <w:style w:type="paragraph" w:styleId="afb">
    <w:name w:val="Body Text Indent"/>
    <w:basedOn w:val="a"/>
    <w:link w:val="afc"/>
    <w:rsid w:val="00EB70AE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EB70AE"/>
    <w:rPr>
      <w:rFonts w:ascii="Times New Roman" w:hAnsi="Times New Roman"/>
      <w:sz w:val="24"/>
      <w:szCs w:val="24"/>
    </w:rPr>
  </w:style>
  <w:style w:type="paragraph" w:styleId="23">
    <w:name w:val="Body Text Indent 2"/>
    <w:basedOn w:val="a"/>
    <w:link w:val="24"/>
    <w:rsid w:val="00EB70A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rsid w:val="00EB70AE"/>
    <w:rPr>
      <w:rFonts w:ascii="Times New Roman" w:hAnsi="Times New Roman"/>
      <w:sz w:val="24"/>
      <w:szCs w:val="24"/>
    </w:rPr>
  </w:style>
  <w:style w:type="paragraph" w:customStyle="1" w:styleId="13">
    <w:name w:val="Название1"/>
    <w:basedOn w:val="a"/>
    <w:link w:val="afd"/>
    <w:qFormat/>
    <w:locked/>
    <w:rsid w:val="00EB70AE"/>
    <w:pPr>
      <w:tabs>
        <w:tab w:val="center" w:leader="underscore" w:pos="851"/>
      </w:tabs>
      <w:spacing w:line="16" w:lineRule="atLeast"/>
      <w:jc w:val="center"/>
    </w:pPr>
    <w:rPr>
      <w:rFonts w:eastAsia="Times New Roman"/>
      <w:b/>
      <w:bCs/>
      <w:szCs w:val="21"/>
    </w:rPr>
  </w:style>
  <w:style w:type="character" w:customStyle="1" w:styleId="afd">
    <w:name w:val="Название Знак"/>
    <w:link w:val="13"/>
    <w:rsid w:val="00EB70AE"/>
    <w:rPr>
      <w:rFonts w:ascii="Times New Roman" w:eastAsia="Times New Roman" w:hAnsi="Times New Roman"/>
      <w:b/>
      <w:bCs/>
      <w:sz w:val="24"/>
      <w:szCs w:val="21"/>
    </w:rPr>
  </w:style>
  <w:style w:type="character" w:customStyle="1" w:styleId="60">
    <w:name w:val="Заголовок 6 Знак"/>
    <w:link w:val="6"/>
    <w:semiHidden/>
    <w:rsid w:val="002D0FD1"/>
    <w:rPr>
      <w:rFonts w:ascii="Calibri" w:eastAsia="Times New Roman" w:hAnsi="Calibri" w:cs="Times New Roman"/>
      <w:b/>
      <w:bCs/>
      <w:sz w:val="22"/>
      <w:szCs w:val="22"/>
    </w:rPr>
  </w:style>
  <w:style w:type="table" w:styleId="afe">
    <w:name w:val="Table Grid"/>
    <w:basedOn w:val="a1"/>
    <w:uiPriority w:val="59"/>
    <w:locked/>
    <w:rsid w:val="006D189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List Paragraph"/>
    <w:basedOn w:val="a"/>
    <w:uiPriority w:val="34"/>
    <w:qFormat/>
    <w:rsid w:val="00754E6B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character" w:styleId="aff0">
    <w:name w:val="Emphasis"/>
    <w:uiPriority w:val="20"/>
    <w:qFormat/>
    <w:locked/>
    <w:rsid w:val="00D21619"/>
    <w:rPr>
      <w:i/>
      <w:iCs/>
    </w:rPr>
  </w:style>
  <w:style w:type="paragraph" w:customStyle="1" w:styleId="s1">
    <w:name w:val="s_1"/>
    <w:basedOn w:val="a"/>
    <w:rsid w:val="006509A3"/>
    <w:pPr>
      <w:spacing w:before="100" w:beforeAutospacing="1" w:after="100" w:afterAutospacing="1"/>
    </w:pPr>
    <w:rPr>
      <w:rFonts w:eastAsia="Times New Roman"/>
    </w:rPr>
  </w:style>
  <w:style w:type="paragraph" w:customStyle="1" w:styleId="25">
    <w:name w:val="Название2"/>
    <w:basedOn w:val="a"/>
    <w:qFormat/>
    <w:locked/>
    <w:rsid w:val="00B304B5"/>
    <w:pPr>
      <w:tabs>
        <w:tab w:val="center" w:leader="underscore" w:pos="851"/>
      </w:tabs>
      <w:spacing w:line="16" w:lineRule="atLeast"/>
      <w:jc w:val="center"/>
    </w:pPr>
    <w:rPr>
      <w:rFonts w:eastAsia="Times New Roman"/>
      <w:b/>
      <w:bCs/>
      <w:szCs w:val="21"/>
    </w:rPr>
  </w:style>
  <w:style w:type="character" w:customStyle="1" w:styleId="14">
    <w:name w:val="Название Знак1"/>
    <w:rsid w:val="00B304B5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character" w:customStyle="1" w:styleId="FontStyle18">
    <w:name w:val="Font Style18"/>
    <w:uiPriority w:val="99"/>
    <w:rsid w:val="00DD412E"/>
    <w:rPr>
      <w:rFonts w:ascii="Times New Roman" w:hAnsi="Times New Roman" w:cs="Times New Roman"/>
      <w:sz w:val="20"/>
      <w:szCs w:val="20"/>
    </w:rPr>
  </w:style>
  <w:style w:type="paragraph" w:styleId="aff1">
    <w:name w:val="TOC Heading"/>
    <w:basedOn w:val="1"/>
    <w:next w:val="a"/>
    <w:uiPriority w:val="39"/>
    <w:unhideWhenUsed/>
    <w:qFormat/>
    <w:rsid w:val="001C3ED2"/>
    <w:pPr>
      <w:keepLines/>
      <w:spacing w:before="240" w:line="259" w:lineRule="auto"/>
      <w:jc w:val="left"/>
      <w:outlineLvl w:val="9"/>
    </w:pPr>
    <w:rPr>
      <w:rFonts w:ascii="Calibri Light" w:eastAsia="Times New Roman" w:hAnsi="Calibri Light"/>
      <w:b w:val="0"/>
      <w:color w:val="2E74B5"/>
      <w:sz w:val="32"/>
      <w:szCs w:val="32"/>
    </w:rPr>
  </w:style>
  <w:style w:type="paragraph" w:styleId="26">
    <w:name w:val="toc 2"/>
    <w:basedOn w:val="a"/>
    <w:next w:val="a"/>
    <w:autoRedefine/>
    <w:uiPriority w:val="39"/>
    <w:locked/>
    <w:rsid w:val="001C3ED2"/>
    <w:pPr>
      <w:ind w:left="240"/>
    </w:pPr>
  </w:style>
  <w:style w:type="paragraph" w:styleId="aff2">
    <w:name w:val="Revision"/>
    <w:hidden/>
    <w:uiPriority w:val="99"/>
    <w:semiHidden/>
    <w:rsid w:val="000C3708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4B7195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customStyle="1" w:styleId="27">
    <w:name w:val="Основной текст (2)_"/>
    <w:link w:val="28"/>
    <w:uiPriority w:val="99"/>
    <w:locked/>
    <w:rsid w:val="004B7195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4B7195"/>
    <w:pPr>
      <w:widowControl w:val="0"/>
      <w:shd w:val="clear" w:color="auto" w:fill="FFFFFF"/>
      <w:spacing w:line="326" w:lineRule="exact"/>
      <w:jc w:val="both"/>
    </w:pPr>
    <w:rPr>
      <w:rFonts w:ascii="Calibri" w:hAnsi="Calibri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D4AB4C-FF42-494E-8EB1-B985830CC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3132</Words>
  <Characters>28068</Characters>
  <Application>Microsoft Office Word</Application>
  <DocSecurity>0</DocSecurity>
  <Lines>233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ОДОБРЕНО</vt:lpstr>
    </vt:vector>
  </TitlesOfParts>
  <Company/>
  <LinksUpToDate>false</LinksUpToDate>
  <CharactersWithSpaces>31138</CharactersWithSpaces>
  <SharedDoc>false</SharedDoc>
  <HLinks>
    <vt:vector size="42" baseType="variant">
      <vt:variant>
        <vt:i4>1048626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_Toc531105609</vt:lpwstr>
      </vt:variant>
      <vt:variant>
        <vt:i4>1048626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_Toc531105608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_Toc531105607</vt:lpwstr>
      </vt:variant>
      <vt:variant>
        <vt:i4>1048626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_Toc531105606</vt:lpwstr>
      </vt:variant>
      <vt:variant>
        <vt:i4>1048626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_Toc531105605</vt:lpwstr>
      </vt:variant>
      <vt:variant>
        <vt:i4>1048626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_Toc531105604</vt:lpwstr>
      </vt:variant>
      <vt:variant>
        <vt:i4>1048626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_Toc531105603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ОДОБРЕНО</dc:title>
  <dc:subject/>
  <dc:creator>student</dc:creator>
  <cp:keywords/>
  <dc:description/>
  <cp:lastModifiedBy>Юлия Олеговна Кадырова</cp:lastModifiedBy>
  <cp:revision>2</cp:revision>
  <cp:lastPrinted>2025-01-17T13:00:00Z</cp:lastPrinted>
  <dcterms:created xsi:type="dcterms:W3CDTF">2026-10-09T11:17:00Z</dcterms:created>
  <dcterms:modified xsi:type="dcterms:W3CDTF">2026-10-09T11:17:00Z</dcterms:modified>
</cp:coreProperties>
</file>