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3C" w:rsidRDefault="0045213C" w:rsidP="0045213C">
      <w:pPr>
        <w:rPr>
          <w:rFonts w:ascii="Times New Roman" w:hAnsi="Times New Roman" w:cs="Times New Roman"/>
          <w:sz w:val="28"/>
          <w:szCs w:val="28"/>
        </w:rPr>
      </w:pPr>
    </w:p>
    <w:p w:rsidR="00432E6B" w:rsidRDefault="0045213C" w:rsidP="00294EED">
      <w:pPr>
        <w:jc w:val="center"/>
      </w:pPr>
      <w:r w:rsidRPr="00294EED">
        <w:rPr>
          <w:rFonts w:ascii="Times New Roman" w:hAnsi="Times New Roman" w:cs="Times New Roman"/>
          <w:b/>
          <w:sz w:val="28"/>
          <w:szCs w:val="28"/>
        </w:rPr>
        <w:t>Программа мероприятий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3"/>
        <w:tblW w:w="5209" w:type="pct"/>
        <w:tblInd w:w="-431" w:type="dxa"/>
        <w:tblLook w:val="04A0" w:firstRow="1" w:lastRow="0" w:firstColumn="1" w:lastColumn="0" w:noHBand="0" w:noVBand="1"/>
      </w:tblPr>
      <w:tblGrid>
        <w:gridCol w:w="568"/>
        <w:gridCol w:w="4253"/>
        <w:gridCol w:w="7797"/>
        <w:gridCol w:w="2551"/>
      </w:tblGrid>
      <w:tr w:rsidR="0045213C" w:rsidRPr="00D43B43" w:rsidTr="0045213C">
        <w:trPr>
          <w:trHeight w:val="550"/>
        </w:trPr>
        <w:tc>
          <w:tcPr>
            <w:tcW w:w="5000" w:type="pct"/>
            <w:gridSpan w:val="4"/>
          </w:tcPr>
          <w:p w:rsidR="0045213C" w:rsidRDefault="0045213C" w:rsidP="00452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13C" w:rsidRPr="00294EED" w:rsidRDefault="0045213C" w:rsidP="00452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EED">
              <w:rPr>
                <w:rFonts w:ascii="Times New Roman" w:hAnsi="Times New Roman" w:cs="Times New Roman"/>
                <w:b/>
                <w:sz w:val="28"/>
                <w:szCs w:val="28"/>
              </w:rPr>
              <w:t>Для обучающихся</w:t>
            </w:r>
          </w:p>
          <w:p w:rsidR="0045213C" w:rsidRPr="00C249C6" w:rsidRDefault="0045213C" w:rsidP="00452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13C" w:rsidRPr="00D43B43" w:rsidTr="0045213C">
        <w:tc>
          <w:tcPr>
            <w:tcW w:w="187" w:type="pct"/>
          </w:tcPr>
          <w:p w:rsidR="0045213C" w:rsidRDefault="0045213C" w:rsidP="0032257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 w:colFirst="0" w:colLast="3"/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2" w:type="pct"/>
          </w:tcPr>
          <w:p w:rsidR="0045213C" w:rsidRPr="007071D1" w:rsidRDefault="0045213C" w:rsidP="0032257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Название/ Тема</w:t>
            </w:r>
          </w:p>
        </w:tc>
        <w:tc>
          <w:tcPr>
            <w:tcW w:w="2570" w:type="pct"/>
          </w:tcPr>
          <w:p w:rsidR="0045213C" w:rsidRPr="00D43B43" w:rsidRDefault="0045213C" w:rsidP="0032257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841" w:type="pct"/>
          </w:tcPr>
          <w:p w:rsidR="0045213C" w:rsidRPr="00D43B43" w:rsidRDefault="0045213C" w:rsidP="0032257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bookmarkEnd w:id="0"/>
      <w:tr w:rsidR="0045213C" w:rsidRPr="00D43B43" w:rsidTr="0045213C">
        <w:tc>
          <w:tcPr>
            <w:tcW w:w="187" w:type="pct"/>
          </w:tcPr>
          <w:p w:rsidR="0045213C" w:rsidRPr="00D43B43" w:rsidRDefault="00CF75B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213C"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Экзамен, дедлайн, неопределённость: как не сгореть на 1 курсе</w:t>
            </w:r>
          </w:p>
        </w:tc>
        <w:tc>
          <w:tcPr>
            <w:tcW w:w="257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Только началась уче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ба, а уже кажется, что ничего не успеваешь? Новые требования, незнакомые люди и первые дедлайны могут выбить из колеи.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Объяснение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, как справляться с нагрузкой и находить место для отдыха, пока привыкаешь к студенческой жизни.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21.10.2026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D43B43" w:rsidRDefault="00CF75B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5213C"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Как работает мозг в стрессе и почему «просто соберись» не работает</w:t>
            </w:r>
          </w:p>
        </w:tc>
        <w:tc>
          <w:tcPr>
            <w:tcW w:w="257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задания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приходится перечитывать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одну строчку несколько раз, а совет «соберись» только раздражает?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том, как стресс связан с вниманием, памятью и привычными реакциями. 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28.10.2026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D43B43" w:rsidRDefault="00CF75B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5213C"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Прокрастинация: почему я всё откладываю и как это связано с тревогой</w:t>
            </w:r>
          </w:p>
        </w:tc>
        <w:tc>
          <w:tcPr>
            <w:tcW w:w="2570" w:type="pct"/>
          </w:tcPr>
          <w:p w:rsidR="0045213C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задания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отвлекает 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телефон,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собраться и начать не получается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как откладывание дел может быть связано с тревогой и почему бывает трудно сделать первый шаг. Повод понять, что стоит за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утверждением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«сделаю потом».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5.11.2026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7071D1" w:rsidRDefault="00CF75B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45213C"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Искусство говорить «нет» без чувства вины</w:t>
            </w:r>
          </w:p>
        </w:tc>
        <w:tc>
          <w:tcPr>
            <w:tcW w:w="2570" w:type="pct"/>
          </w:tcPr>
          <w:p w:rsidR="0045213C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Дал согласие на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помочь, хотя сил уже нет? Неудобно отказаться от предложения друзей или сказать, что тебе что-то не подходит? </w:t>
            </w:r>
          </w:p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личных границах и о том, как выражать отказ спокойно и уважительно. </w:t>
            </w:r>
          </w:p>
        </w:tc>
        <w:tc>
          <w:tcPr>
            <w:tcW w:w="841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26.11.2026</w:t>
            </w:r>
          </w:p>
        </w:tc>
      </w:tr>
    </w:tbl>
    <w:p w:rsidR="0045213C" w:rsidRDefault="0045213C"/>
    <w:sectPr w:rsidR="0045213C" w:rsidSect="0045213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D5"/>
    <w:rsid w:val="00294EED"/>
    <w:rsid w:val="00322578"/>
    <w:rsid w:val="00432E6B"/>
    <w:rsid w:val="0045213C"/>
    <w:rsid w:val="00491ED5"/>
    <w:rsid w:val="00C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C1523-86FA-4F2B-8A1C-142C4D2F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2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2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CDE74-A337-4915-B742-6A64DCEE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 Альберт Алмазович</dc:creator>
  <cp:keywords/>
  <dc:description/>
  <cp:lastModifiedBy>Елена Ильинична Мартинович</cp:lastModifiedBy>
  <cp:revision>5</cp:revision>
  <dcterms:created xsi:type="dcterms:W3CDTF">2026-09-15T13:51:00Z</dcterms:created>
  <dcterms:modified xsi:type="dcterms:W3CDTF">2026-10-01T14:27:00Z</dcterms:modified>
</cp:coreProperties>
</file>